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98A06" w14:textId="77777777" w:rsidR="00985A6E" w:rsidRDefault="00985A6E" w:rsidP="00444A36">
      <w:pPr>
        <w:widowControl w:val="0"/>
        <w:autoSpaceDE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F208011" w14:textId="77777777" w:rsidR="00D13113" w:rsidRDefault="00D13113" w:rsidP="00D13113">
      <w:pPr>
        <w:widowControl w:val="0"/>
        <w:autoSpaceDN w:val="0"/>
        <w:ind w:left="-567" w:right="-511"/>
        <w:jc w:val="center"/>
        <w:textAlignment w:val="baseline"/>
        <w:rPr>
          <w:rFonts w:eastAsia="SimSun"/>
          <w:kern w:val="3"/>
          <w:sz w:val="26"/>
          <w:szCs w:val="26"/>
          <w:lang w:bidi="hi-IN"/>
        </w:rPr>
      </w:pPr>
      <w:r>
        <w:rPr>
          <w:rFonts w:eastAsia="SimSun"/>
          <w:noProof/>
          <w:kern w:val="3"/>
          <w:sz w:val="26"/>
          <w:szCs w:val="26"/>
          <w:lang w:bidi="hi-IN"/>
        </w:rPr>
        <w:drawing>
          <wp:inline distT="0" distB="0" distL="0" distR="0" wp14:anchorId="633EE8C8" wp14:editId="7F7539BD">
            <wp:extent cx="662940" cy="784860"/>
            <wp:effectExtent l="0" t="0" r="3810" b="0"/>
            <wp:docPr id="13231017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DBB14" w14:textId="77777777" w:rsidR="00D13113" w:rsidRPr="002758BD" w:rsidRDefault="00D13113" w:rsidP="00D13113">
      <w:pPr>
        <w:tabs>
          <w:tab w:val="left" w:pos="2574"/>
        </w:tabs>
        <w:autoSpaceDN w:val="0"/>
        <w:spacing w:after="0"/>
        <w:ind w:left="-567" w:right="-510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2758BD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Администрация </w:t>
      </w:r>
    </w:p>
    <w:p w14:paraId="115EE33B" w14:textId="77777777" w:rsidR="00D13113" w:rsidRPr="002758BD" w:rsidRDefault="00D13113" w:rsidP="00D13113">
      <w:pPr>
        <w:autoSpaceDN w:val="0"/>
        <w:spacing w:after="0"/>
        <w:ind w:left="-567" w:right="-510"/>
        <w:jc w:val="center"/>
        <w:rPr>
          <w:rFonts w:ascii="Times New Roman" w:eastAsia="SimSun" w:hAnsi="Times New Roman" w:cs="Times New Roman"/>
          <w:kern w:val="3"/>
          <w:sz w:val="26"/>
          <w:szCs w:val="26"/>
          <w:lang w:bidi="hi-IN"/>
        </w:rPr>
      </w:pPr>
      <w:r w:rsidRPr="002758BD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Песковатского сельского поселения</w:t>
      </w:r>
      <w:r w:rsidRPr="002758B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</w:p>
    <w:p w14:paraId="004016BE" w14:textId="77777777" w:rsidR="00D13113" w:rsidRPr="002758BD" w:rsidRDefault="00D13113" w:rsidP="00D13113">
      <w:pPr>
        <w:pBdr>
          <w:bottom w:val="single" w:sz="12" w:space="1" w:color="000000"/>
        </w:pBdr>
        <w:autoSpaceDN w:val="0"/>
        <w:spacing w:after="0" w:line="252" w:lineRule="auto"/>
        <w:ind w:left="-567" w:right="-511" w:hanging="709"/>
        <w:jc w:val="both"/>
        <w:rPr>
          <w:rFonts w:ascii="Times New Roman" w:eastAsia="SimSun" w:hAnsi="Times New Roman" w:cs="Times New Roman"/>
          <w:kern w:val="3"/>
          <w:lang w:bidi="hi-IN"/>
        </w:rPr>
      </w:pPr>
      <w:r w:rsidRPr="002758BD">
        <w:rPr>
          <w:rFonts w:ascii="Times New Roman" w:eastAsia="Calibri" w:hAnsi="Times New Roman" w:cs="Times New Roman"/>
          <w:color w:val="000000"/>
        </w:rPr>
        <w:t>Городищенского муниципального района Волгоградской области, 403029 Волгоградская область, Городищенский район, х.Песковатка, ул. Центральная, д. 11, тел.:8(84468)4-11-17 E-mail:</w:t>
      </w:r>
      <w:proofErr w:type="spellStart"/>
      <w:r w:rsidRPr="002758BD">
        <w:rPr>
          <w:rFonts w:ascii="Times New Roman" w:eastAsia="Calibri" w:hAnsi="Times New Roman" w:cs="Times New Roman"/>
          <w:color w:val="000000"/>
          <w:lang w:val="en-US"/>
        </w:rPr>
        <w:t>adm</w:t>
      </w:r>
      <w:proofErr w:type="spellEnd"/>
      <w:r w:rsidRPr="002758BD">
        <w:rPr>
          <w:rFonts w:ascii="Times New Roman" w:eastAsia="Calibri" w:hAnsi="Times New Roman" w:cs="Times New Roman"/>
          <w:color w:val="000000"/>
        </w:rPr>
        <w:t>.</w:t>
      </w:r>
      <w:proofErr w:type="spellStart"/>
      <w:r w:rsidRPr="002758BD">
        <w:rPr>
          <w:rFonts w:ascii="Times New Roman" w:eastAsia="Calibri" w:hAnsi="Times New Roman" w:cs="Times New Roman"/>
          <w:color w:val="000000"/>
          <w:lang w:val="en-US"/>
        </w:rPr>
        <w:t>peskovatki</w:t>
      </w:r>
      <w:proofErr w:type="spellEnd"/>
      <w:r w:rsidRPr="002758BD">
        <w:rPr>
          <w:rFonts w:ascii="Times New Roman" w:eastAsia="Calibri" w:hAnsi="Times New Roman" w:cs="Times New Roman"/>
          <w:color w:val="000000"/>
        </w:rPr>
        <w:t>@</w:t>
      </w:r>
      <w:proofErr w:type="spellStart"/>
      <w:r w:rsidRPr="002758BD">
        <w:rPr>
          <w:rFonts w:ascii="Times New Roman" w:eastAsia="Calibri" w:hAnsi="Times New Roman" w:cs="Times New Roman"/>
          <w:color w:val="000000"/>
          <w:lang w:val="en-US"/>
        </w:rPr>
        <w:t>yandex</w:t>
      </w:r>
      <w:proofErr w:type="spellEnd"/>
      <w:r w:rsidRPr="002758BD">
        <w:rPr>
          <w:rFonts w:ascii="Times New Roman" w:eastAsia="Calibri" w:hAnsi="Times New Roman" w:cs="Times New Roman"/>
          <w:color w:val="000000"/>
        </w:rPr>
        <w:t>.</w:t>
      </w:r>
      <w:proofErr w:type="spellStart"/>
      <w:r w:rsidRPr="002758BD">
        <w:rPr>
          <w:rFonts w:ascii="Times New Roman" w:eastAsia="Calibri" w:hAnsi="Times New Roman" w:cs="Times New Roman"/>
          <w:color w:val="000000"/>
          <w:lang w:val="en-US"/>
        </w:rPr>
        <w:t>ru</w:t>
      </w:r>
      <w:proofErr w:type="spellEnd"/>
    </w:p>
    <w:p w14:paraId="35B5355D" w14:textId="77777777" w:rsidR="00D13113" w:rsidRDefault="00D13113" w:rsidP="00D13113">
      <w:pPr>
        <w:widowControl w:val="0"/>
        <w:ind w:left="-567" w:right="-511"/>
        <w:jc w:val="center"/>
        <w:rPr>
          <w:b/>
          <w:sz w:val="28"/>
          <w:szCs w:val="28"/>
        </w:rPr>
      </w:pPr>
    </w:p>
    <w:p w14:paraId="03CD0F6D" w14:textId="77777777" w:rsidR="00D13113" w:rsidRPr="00BB0413" w:rsidRDefault="00D13113" w:rsidP="00D13113">
      <w:pPr>
        <w:widowControl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BB041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ПОСТАНОВЛЕНИЕ</w:t>
      </w:r>
    </w:p>
    <w:p w14:paraId="6CD573E7" w14:textId="77777777" w:rsidR="00D13113" w:rsidRPr="00BB0413" w:rsidRDefault="00D13113" w:rsidP="00D1311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3CC64AB" w14:textId="7CD983D6" w:rsidR="00D13113" w:rsidRPr="002758BD" w:rsidRDefault="00D13113" w:rsidP="00D1311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2758B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от 22.09.</w:t>
      </w:r>
      <w:r w:rsidRPr="002758BD">
        <w:rPr>
          <w:rFonts w:ascii="Times New Roman" w:eastAsia="Times New Roman" w:hAnsi="Times New Roman" w:cs="Times New Roman"/>
          <w:b/>
          <w:bCs/>
          <w:color w:val="000000"/>
          <w:spacing w:val="7"/>
          <w:kern w:val="0"/>
          <w:sz w:val="28"/>
          <w:szCs w:val="20"/>
          <w:lang w:eastAsia="ru-RU"/>
          <w14:ligatures w14:val="none"/>
        </w:rPr>
        <w:t xml:space="preserve">2026 г.                                                                               </w:t>
      </w:r>
      <w:r w:rsidRPr="002758B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№</w:t>
      </w:r>
      <w:r w:rsidRPr="002758BD">
        <w:rPr>
          <w:rFonts w:ascii="Times New Roman" w:eastAsia="Times New Roman" w:hAnsi="Times New Roman" w:cs="Times New Roman"/>
          <w:b/>
          <w:bCs/>
          <w:color w:val="000000"/>
          <w:spacing w:val="7"/>
          <w:kern w:val="0"/>
          <w:sz w:val="28"/>
          <w:szCs w:val="2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kern w:val="0"/>
          <w:sz w:val="28"/>
          <w:szCs w:val="20"/>
          <w:lang w:eastAsia="ru-RU"/>
          <w14:ligatures w14:val="none"/>
        </w:rPr>
        <w:t>72</w:t>
      </w:r>
    </w:p>
    <w:p w14:paraId="68D75996" w14:textId="77777777" w:rsidR="00D13113" w:rsidRDefault="00D13113" w:rsidP="00985A6E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E913243" w14:textId="46DB5EF9" w:rsidR="00985A6E" w:rsidRPr="00985A6E" w:rsidRDefault="00985A6E" w:rsidP="00D13113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85A6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Об утверждении</w:t>
      </w:r>
      <w:r w:rsidRPr="00985A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85A6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административного регламента предоставления муниципальной услуги </w:t>
      </w:r>
      <w:r w:rsidR="008A2BC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«</w:t>
      </w:r>
      <w:r w:rsidR="008A2BC3" w:rsidRPr="008A2BC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Признание садового дома жилым домом и жилого дома садовым домом</w:t>
      </w:r>
      <w:r w:rsidR="008A2BC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»</w:t>
      </w:r>
    </w:p>
    <w:p w14:paraId="44F384C0" w14:textId="77777777" w:rsidR="008A2BC3" w:rsidRDefault="008A2BC3" w:rsidP="008A2B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9578A23" w14:textId="1A6FB1B4" w:rsidR="00985A6E" w:rsidRPr="00985A6E" w:rsidRDefault="00985A6E" w:rsidP="008A2BC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85A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соответствии с федеральными законами от 20.03.2025 N 33-ФЗ «Об общих принципах организации местного самоуправления в единой системе публичной власти»,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</w:t>
      </w:r>
      <w:r w:rsidRPr="00985A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Уставом </w:t>
      </w:r>
      <w:r w:rsidR="009A48D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  <w14:ligatures w14:val="none"/>
        </w:rPr>
        <w:t>Песковатского</w:t>
      </w:r>
      <w:r w:rsidRPr="00985A6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  <w14:ligatures w14:val="none"/>
        </w:rPr>
        <w:t xml:space="preserve"> сельского поселения Городищенского муниципального района Волгоградской области, администраци</w:t>
      </w:r>
      <w:r w:rsidRPr="00985A6E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ru-RU"/>
          <w14:ligatures w14:val="none"/>
        </w:rPr>
        <w:t>я</w:t>
      </w:r>
      <w:r w:rsidRPr="00985A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9A48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Песковатского</w:t>
      </w:r>
      <w:r w:rsidRPr="00985A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сельского поселения Городищенского муниципального района Волгоградской области,</w:t>
      </w:r>
    </w:p>
    <w:p w14:paraId="56FB30D7" w14:textId="77777777" w:rsidR="00D13113" w:rsidRDefault="00D13113" w:rsidP="00D13113">
      <w:pPr>
        <w:widowControl w:val="0"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E5B499E" w14:textId="6ED620BB" w:rsidR="00985A6E" w:rsidRPr="00D13113" w:rsidRDefault="00D13113" w:rsidP="00D13113">
      <w:pPr>
        <w:widowControl w:val="0"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1311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ПОСТАНОВЛЯЕТ:</w:t>
      </w:r>
    </w:p>
    <w:p w14:paraId="7F23F142" w14:textId="6861D8C3" w:rsidR="00985A6E" w:rsidRPr="00985A6E" w:rsidRDefault="00985A6E" w:rsidP="008A2BC3">
      <w:pPr>
        <w:widowControl w:val="0"/>
        <w:numPr>
          <w:ilvl w:val="0"/>
          <w:numId w:val="1"/>
        </w:numPr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85A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Утвердить прилагаемый административный регламент предоставления муниципальной услуги </w:t>
      </w:r>
      <w:r w:rsidR="00A84009" w:rsidRPr="00A8400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«Признание садового дома жилым домом и жилого дома садовым домом»</w:t>
      </w:r>
      <w:r w:rsidRPr="00985A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1F41CE9" w14:textId="273868A2" w:rsidR="00A84009" w:rsidRDefault="00985A6E" w:rsidP="00A84009">
      <w:pPr>
        <w:widowControl w:val="0"/>
        <w:numPr>
          <w:ilvl w:val="0"/>
          <w:numId w:val="1"/>
        </w:numPr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85A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Признать утратившим силу </w:t>
      </w:r>
      <w:r w:rsidR="00D13113" w:rsidRPr="002758BD">
        <w:rPr>
          <w:rFonts w:ascii="Times New Roman" w:hAnsi="Times New Roman" w:cs="Times New Roman"/>
          <w:sz w:val="28"/>
          <w:szCs w:val="28"/>
        </w:rPr>
        <w:t>Постановление администрации Песковатского сельского поселения</w:t>
      </w:r>
      <w:r w:rsidR="00D13113">
        <w:rPr>
          <w:rFonts w:ascii="Times New Roman" w:hAnsi="Times New Roman" w:cs="Times New Roman"/>
          <w:sz w:val="28"/>
          <w:szCs w:val="28"/>
        </w:rPr>
        <w:t xml:space="preserve"> от</w:t>
      </w:r>
      <w:r w:rsidR="00D13113">
        <w:rPr>
          <w:rFonts w:ascii="Times New Roman" w:hAnsi="Times New Roman" w:cs="Times New Roman"/>
          <w:sz w:val="28"/>
          <w:szCs w:val="28"/>
        </w:rPr>
        <w:t xml:space="preserve"> 20.12.2022г № 108 </w:t>
      </w:r>
      <w:r w:rsidR="00D13113" w:rsidRPr="00D13113">
        <w:rPr>
          <w:rFonts w:ascii="Times New Roman" w:eastAsia="Times New Roman" w:hAnsi="Times New Roman" w:cs="Times New Roman"/>
          <w:sz w:val="28"/>
          <w:szCs w:val="28"/>
          <w:lang w:eastAsia="zh-CN"/>
        </w:rPr>
        <w:t>Об утверждении административного</w:t>
      </w:r>
      <w:r w:rsidR="00D13113" w:rsidRPr="00D131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D13113" w:rsidRPr="00D13113">
        <w:rPr>
          <w:rFonts w:ascii="Times New Roman" w:eastAsia="Times New Roman" w:hAnsi="Times New Roman" w:cs="Times New Roman"/>
          <w:sz w:val="28"/>
          <w:szCs w:val="28"/>
          <w:lang w:eastAsia="zh-CN"/>
        </w:rPr>
        <w:t>регламента предоставления муниципальной услуги</w:t>
      </w:r>
      <w:r w:rsidR="00D131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D13113" w:rsidRPr="00D13113">
        <w:rPr>
          <w:rFonts w:ascii="Times New Roman" w:eastAsia="Times New Roman" w:hAnsi="Times New Roman" w:cs="Times New Roman"/>
          <w:sz w:val="28"/>
          <w:szCs w:val="28"/>
          <w:lang w:eastAsia="zh-CN"/>
        </w:rPr>
        <w:t>«Признание садового дома жилым домом и жилого дома садовым домом».</w:t>
      </w:r>
    </w:p>
    <w:p w14:paraId="05A94949" w14:textId="593A7054" w:rsidR="00985A6E" w:rsidRPr="00A84009" w:rsidRDefault="00985A6E" w:rsidP="00A84009">
      <w:pPr>
        <w:widowControl w:val="0"/>
        <w:numPr>
          <w:ilvl w:val="0"/>
          <w:numId w:val="1"/>
        </w:numPr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8400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Настоящее постановление вступает в силу после его официального опубликования.</w:t>
      </w:r>
    </w:p>
    <w:p w14:paraId="4A6D1789" w14:textId="77777777" w:rsidR="00985A6E" w:rsidRPr="00985A6E" w:rsidRDefault="00985A6E" w:rsidP="008A2B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62CCE71" w14:textId="77777777" w:rsidR="00985A6E" w:rsidRPr="00985A6E" w:rsidRDefault="00985A6E" w:rsidP="008A2BC3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FF89F91" w14:textId="6E0C86F2" w:rsidR="00985A6E" w:rsidRPr="00985A6E" w:rsidRDefault="00985A6E" w:rsidP="00985A6E">
      <w:pPr>
        <w:widowControl w:val="0"/>
        <w:autoSpaceDE w:val="0"/>
        <w:spacing w:after="0" w:line="240" w:lineRule="auto"/>
        <w:ind w:firstLine="426"/>
        <w:rPr>
          <w:rFonts w:ascii="Times New Roman" w:eastAsia="Times New Roman" w:hAnsi="Times New Roman" w:cs="Times New Roman"/>
          <w:b/>
          <w:i/>
          <w:color w:val="FF0000"/>
          <w:kern w:val="0"/>
          <w:sz w:val="28"/>
          <w:szCs w:val="28"/>
          <w:lang w:eastAsia="ru-RU"/>
          <w14:ligatures w14:val="none"/>
        </w:rPr>
      </w:pPr>
      <w:r w:rsidRPr="00985A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Глава </w:t>
      </w:r>
      <w:r w:rsidR="00E54A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Песковатского</w:t>
      </w:r>
      <w:r w:rsidRPr="00985A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сельского поселения                     </w:t>
      </w:r>
      <w:r w:rsidR="00E54A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А.А. Торшин</w:t>
      </w:r>
    </w:p>
    <w:p w14:paraId="500E4156" w14:textId="77777777" w:rsidR="00985A6E" w:rsidRDefault="00985A6E" w:rsidP="00985A6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591FF56" w14:textId="77777777" w:rsidR="00985A6E" w:rsidRDefault="00985A6E" w:rsidP="00985A6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C3F9B20" w14:textId="77777777" w:rsidR="00985A6E" w:rsidRDefault="00985A6E" w:rsidP="00985A6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ABF0A96" w14:textId="2A377D9A" w:rsidR="00D13113" w:rsidRPr="00D13113" w:rsidRDefault="00D13113" w:rsidP="00D13113">
      <w:pPr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131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7D5C9AAF" w14:textId="77777777" w:rsidR="00D13113" w:rsidRDefault="00D13113" w:rsidP="00444A36">
      <w:pPr>
        <w:widowControl w:val="0"/>
        <w:autoSpaceDE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A34093C" w14:textId="3A12C6AD" w:rsidR="00444A36" w:rsidRPr="00444A36" w:rsidRDefault="00444A36" w:rsidP="00444A36">
      <w:pPr>
        <w:widowControl w:val="0"/>
        <w:autoSpaceDE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Утвержден постановлением </w:t>
      </w:r>
    </w:p>
    <w:p w14:paraId="36D9D4D0" w14:textId="262A8108" w:rsidR="00444A36" w:rsidRDefault="00444A36" w:rsidP="00444A36">
      <w:pPr>
        <w:widowControl w:val="0"/>
        <w:autoSpaceDE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lang w:eastAsia="ru-RU"/>
          <w14:ligatures w14:val="none"/>
        </w:rPr>
        <w:t xml:space="preserve">Администрации </w:t>
      </w:r>
      <w:r w:rsidR="009A48DF">
        <w:rPr>
          <w:rFonts w:ascii="Times New Roman" w:eastAsia="Times New Roman" w:hAnsi="Times New Roman" w:cs="Times New Roman"/>
          <w:iCs/>
          <w:kern w:val="0"/>
          <w:lang w:eastAsia="ru-RU"/>
          <w14:ligatures w14:val="none"/>
        </w:rPr>
        <w:t>Песковатского</w:t>
      </w:r>
      <w:r>
        <w:rPr>
          <w:rFonts w:ascii="Times New Roman" w:eastAsia="Times New Roman" w:hAnsi="Times New Roman" w:cs="Times New Roman"/>
          <w:iCs/>
          <w:kern w:val="0"/>
          <w:lang w:eastAsia="ru-RU"/>
          <w14:ligatures w14:val="none"/>
        </w:rPr>
        <w:t xml:space="preserve"> сельского поселения</w:t>
      </w:r>
    </w:p>
    <w:p w14:paraId="12CE8BD4" w14:textId="66CBCD52" w:rsidR="00444A36" w:rsidRDefault="00444A36" w:rsidP="00444A36">
      <w:pPr>
        <w:widowControl w:val="0"/>
        <w:autoSpaceDE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lang w:eastAsia="ru-RU"/>
          <w14:ligatures w14:val="none"/>
        </w:rPr>
        <w:t>Городищенского муниципального района</w:t>
      </w:r>
    </w:p>
    <w:p w14:paraId="4E73B70C" w14:textId="7137046C" w:rsidR="00444A36" w:rsidRPr="00444A36" w:rsidRDefault="00444A36" w:rsidP="00444A36">
      <w:pPr>
        <w:widowControl w:val="0"/>
        <w:autoSpaceDE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lang w:eastAsia="ru-RU"/>
          <w14:ligatures w14:val="none"/>
        </w:rPr>
        <w:t>Волгоградской области</w:t>
      </w:r>
    </w:p>
    <w:p w14:paraId="5DC60FD8" w14:textId="07A4C91B" w:rsidR="00444A36" w:rsidRPr="00444A36" w:rsidRDefault="00444A36" w:rsidP="00444A36">
      <w:pPr>
        <w:widowControl w:val="0"/>
        <w:autoSpaceDE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от </w:t>
      </w:r>
      <w:r w:rsidR="00D13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22.09.</w:t>
      </w:r>
      <w:r w:rsidRPr="00444A3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20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26</w:t>
      </w:r>
      <w:r w:rsidRPr="00444A3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г. №</w:t>
      </w:r>
      <w:r w:rsidR="00D13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72</w:t>
      </w:r>
    </w:p>
    <w:p w14:paraId="125ABAF9" w14:textId="77777777" w:rsidR="00444A36" w:rsidRPr="00444A36" w:rsidRDefault="00444A36" w:rsidP="00444A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3DC38C58" w14:textId="77777777" w:rsidR="00444A36" w:rsidRPr="00444A36" w:rsidRDefault="00444A36" w:rsidP="00444A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1EBD40E" w14:textId="77777777" w:rsidR="00444A36" w:rsidRPr="00444A36" w:rsidRDefault="00444A36" w:rsidP="00444A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1F32C686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bookmarkStart w:id="0" w:name="Par34"/>
      <w:bookmarkEnd w:id="0"/>
      <w:r w:rsidRPr="00444A3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Административный регламент</w:t>
      </w:r>
    </w:p>
    <w:p w14:paraId="79F6C750" w14:textId="4F47891C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предоставления муниципальной услуги </w:t>
      </w:r>
      <w:r w:rsidR="00915CF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«</w:t>
      </w:r>
      <w:r w:rsidRPr="00444A3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Признание садового дома жилым домом и жилого дома садовым домом</w:t>
      </w:r>
      <w:r w:rsidR="00915CF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»</w:t>
      </w:r>
    </w:p>
    <w:p w14:paraId="0B493097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1D9D352" w14:textId="77777777" w:rsidR="00444A36" w:rsidRPr="00444A36" w:rsidRDefault="00444A36" w:rsidP="00444A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1. Общие положения</w:t>
      </w:r>
    </w:p>
    <w:p w14:paraId="6C8CA8AF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B302EBE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1.1. Предмет регулирования</w:t>
      </w:r>
    </w:p>
    <w:p w14:paraId="327E21E4" w14:textId="1BDBFF3E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Настоящий административный регламент устанавливает порядок предоставления муниципальной услуги </w:t>
      </w:r>
      <w:r w:rsidR="00915C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Признание садового дома жилым домом и жилого дома садовым домом</w:t>
      </w:r>
      <w:r w:rsidR="00915C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(далее именуются – муниципальная услуга, административный регламент)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</w:t>
      </w:r>
      <w:r w:rsidR="00BC0546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администрацией </w:t>
      </w:r>
      <w:r w:rsidR="009A48D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Песковатского</w:t>
      </w:r>
      <w:r w:rsidR="00BC0546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 сельского поселения Городищенского муниципального района Волгоградской области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2BE6ECD7" w14:textId="4545C5EF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1.2. Заявителями на получение муниципальной услуги являются собственники садового дома или жилого дома, расположенных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на территории </w:t>
      </w:r>
      <w:r w:rsidR="009A48D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Песковатского</w:t>
      </w:r>
      <w:r w:rsidR="00BC0546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 сельского поселения Городищенского муниципального района Волгоградской области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или уполномоченные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ими лица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CC0A4A7" w14:textId="77777777" w:rsidR="004F5D72" w:rsidRDefault="00444A36" w:rsidP="004F5D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1.3. Порядок информирования заявителей о предоставлении муниципальной услуги:</w:t>
      </w:r>
    </w:p>
    <w:p w14:paraId="6D3B066E" w14:textId="5F30C349" w:rsidR="004F5D72" w:rsidRPr="004F5D72" w:rsidRDefault="004F5D72" w:rsidP="004F5D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1.3.1 Сведения о месте нахождения, контактных телефонах и графике работы администрации Песковатского сельского поселения Городищенского муниципального района Волгоградской области, многофункционального центра  (далее – МФЦ):</w:t>
      </w:r>
    </w:p>
    <w:p w14:paraId="0C7290B1" w14:textId="77777777" w:rsidR="004F5D72" w:rsidRPr="004F5D72" w:rsidRDefault="004F5D72" w:rsidP="004F5D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22258AFA" w14:textId="77777777" w:rsidR="004F5D72" w:rsidRPr="004F5D72" w:rsidRDefault="004F5D72" w:rsidP="004F5D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Городищенский район, х. Песковатка, ул. Центральная, 11.</w:t>
      </w:r>
    </w:p>
    <w:p w14:paraId="155166E6" w14:textId="77777777" w:rsidR="004F5D72" w:rsidRPr="004F5D72" w:rsidRDefault="004F5D72" w:rsidP="004F5D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График работы: с 8-00 до 17-00;</w:t>
      </w:r>
    </w:p>
    <w:p w14:paraId="6EE5435E" w14:textId="77777777" w:rsidR="004F5D72" w:rsidRPr="004F5D72" w:rsidRDefault="004F5D72" w:rsidP="004F5D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перерыв на обед - с 12.00 до 13.00;</w:t>
      </w:r>
    </w:p>
    <w:p w14:paraId="6C5667BB" w14:textId="77777777" w:rsidR="004F5D72" w:rsidRPr="004F5D72" w:rsidRDefault="004F5D72" w:rsidP="004F5D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выходные дни - суббота, воскресенье, праздничные дни. </w:t>
      </w:r>
    </w:p>
    <w:p w14:paraId="49D65111" w14:textId="77777777" w:rsidR="004F5D72" w:rsidRPr="004F5D72" w:rsidRDefault="004F5D72" w:rsidP="004F5D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Телефоны для справок: 8 844 68 4-11-17.</w:t>
      </w:r>
    </w:p>
    <w:p w14:paraId="3DF0D4D0" w14:textId="77777777" w:rsidR="004F5D72" w:rsidRPr="004F5D72" w:rsidRDefault="004F5D72" w:rsidP="004F5D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Официальный сайт администрации в сети Интернет mo-peskovatka.ru, адрес электронной почты adm.peskovatki@yandex.ru.</w:t>
      </w:r>
    </w:p>
    <w:p w14:paraId="5B210F05" w14:textId="77777777" w:rsidR="004F5D72" w:rsidRPr="004F5D72" w:rsidRDefault="004F5D72" w:rsidP="004F5D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Отдел по работе с заявителями Городищенского района Волгоградской области ГКУ ВО "МФЦ"</w:t>
      </w:r>
    </w:p>
    <w:p w14:paraId="1E4A1C65" w14:textId="77777777" w:rsidR="004F5D72" w:rsidRPr="004F5D72" w:rsidRDefault="004F5D72" w:rsidP="004F5D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Телефон: 8 (84468) 3-55-63</w:t>
      </w:r>
    </w:p>
    <w:p w14:paraId="1C2FFF8C" w14:textId="77777777" w:rsidR="004F5D72" w:rsidRPr="004F5D72" w:rsidRDefault="004F5D72" w:rsidP="004F5D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Адрес электронной почты: mfc051@volganet.ru</w:t>
      </w:r>
    </w:p>
    <w:p w14:paraId="786B61D1" w14:textId="77777777" w:rsidR="004F5D72" w:rsidRPr="004F5D72" w:rsidRDefault="004F5D72" w:rsidP="004F5D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Адрес: 403003, Волгоградская область, </w:t>
      </w:r>
      <w:proofErr w:type="spellStart"/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р.п.Городище</w:t>
      </w:r>
      <w:proofErr w:type="spellEnd"/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пл. Павших Борцов, д.1</w:t>
      </w:r>
    </w:p>
    <w:p w14:paraId="4A948576" w14:textId="77777777" w:rsidR="004F5D72" w:rsidRPr="004F5D72" w:rsidRDefault="004F5D72" w:rsidP="004F5D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График работы:</w:t>
      </w:r>
    </w:p>
    <w:p w14:paraId="3ED0E77E" w14:textId="77777777" w:rsidR="004F5D72" w:rsidRPr="004F5D72" w:rsidRDefault="004F5D72" w:rsidP="004F5D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Пн</w:t>
      </w:r>
      <w:proofErr w:type="spellEnd"/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 09:00 - 20:00</w:t>
      </w:r>
    </w:p>
    <w:p w14:paraId="6F4DAEA1" w14:textId="77777777" w:rsidR="004F5D72" w:rsidRPr="004F5D72" w:rsidRDefault="004F5D72" w:rsidP="004F5D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Вт, Ср, </w:t>
      </w:r>
      <w:proofErr w:type="spellStart"/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Чт</w:t>
      </w:r>
      <w:proofErr w:type="spellEnd"/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Пт</w:t>
      </w:r>
      <w:proofErr w:type="spellEnd"/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 09:00 - 18:00</w:t>
      </w:r>
    </w:p>
    <w:p w14:paraId="123138DF" w14:textId="77777777" w:rsidR="004F5D72" w:rsidRPr="004F5D72" w:rsidRDefault="004F5D72" w:rsidP="004F5D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Сб: 09:00 - 15:30</w:t>
      </w:r>
    </w:p>
    <w:p w14:paraId="055F8986" w14:textId="77777777" w:rsidR="004F5D72" w:rsidRPr="004F5D72" w:rsidRDefault="004F5D72" w:rsidP="004F5D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Вс: Выходной</w:t>
      </w:r>
    </w:p>
    <w:p w14:paraId="3D2B8A3C" w14:textId="77777777" w:rsidR="004F5D72" w:rsidRPr="004F5D72" w:rsidRDefault="004F5D72" w:rsidP="004F5D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(http://mfc.volganet.ru).</w:t>
      </w:r>
    </w:p>
    <w:p w14:paraId="4A62EE3F" w14:textId="77777777" w:rsidR="004F5D72" w:rsidRPr="004F5D72" w:rsidRDefault="004F5D72" w:rsidP="004F5D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1.3.2. Информацию о порядке предоставления муниципальной услуги заявитель может получить:</w:t>
      </w:r>
    </w:p>
    <w:p w14:paraId="505AC78B" w14:textId="77777777" w:rsidR="004F5D72" w:rsidRPr="004F5D72" w:rsidRDefault="004F5D72" w:rsidP="004F5D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непосредственно в администрации Песковатского сельского поселения Городищенского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Песковатского сельского поселения Городищенского муниципального района Волгоградской области;</w:t>
      </w:r>
    </w:p>
    <w:p w14:paraId="45A60579" w14:textId="77777777" w:rsidR="004F5D72" w:rsidRPr="004F5D72" w:rsidRDefault="004F5D72" w:rsidP="004F5D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по почте, в том числе электронной (adm.peskovatki@yandex.ru), в случае письменного обращения заявителя;</w:t>
      </w:r>
    </w:p>
    <w:p w14:paraId="7D630B20" w14:textId="511F1997" w:rsidR="004F5D72" w:rsidRDefault="004F5D72" w:rsidP="004F5D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 сети Интернет на официальном сайте администрации Песковатского сельского поселения Городищенского муниципального района Волгоградской области (mo-peskovatka.ru), на Едином портале государственных и муниципальных услуг (функций)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8" w:history="1">
        <w:r w:rsidRPr="00A93E09">
          <w:rPr>
            <w:rStyle w:val="af0"/>
            <w:rFonts w:ascii="Times New Roman" w:eastAsia="Calibri" w:hAnsi="Times New Roman" w:cs="Times New Roman"/>
            <w:kern w:val="0"/>
            <w:sz w:val="28"/>
            <w:szCs w:val="28"/>
            <w:lang w:eastAsia="ru-RU"/>
            <w14:ligatures w14:val="none"/>
          </w:rPr>
          <w:t>www.gosuslugi.ru</w:t>
        </w:r>
      </w:hyperlink>
      <w:r w:rsidRPr="004F5D7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14:paraId="1ED505F8" w14:textId="0BF2D1B0" w:rsidR="00BC0546" w:rsidRPr="00BC0546" w:rsidRDefault="00BC0546" w:rsidP="004F5D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054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1.4. Понятия и термины, используемые в настоящем административном регламенте, применяются в значениях, определенных законодательством Российской Федерации.</w:t>
      </w:r>
    </w:p>
    <w:p w14:paraId="51A10C15" w14:textId="77777777" w:rsidR="00444A36" w:rsidRPr="00444A36" w:rsidRDefault="00444A36" w:rsidP="00444A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A595A92" w14:textId="77777777" w:rsidR="00444A36" w:rsidRPr="00444A36" w:rsidRDefault="00444A36" w:rsidP="00444A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2. Стандарт предоставления муниципальной услуги</w:t>
      </w:r>
    </w:p>
    <w:p w14:paraId="40F45DD1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9BFFF67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2.1. Наименование муниципальной услуги – "Признание садового дома жилым домом и жилого дома садовым домом".</w:t>
      </w:r>
    </w:p>
    <w:p w14:paraId="55B60282" w14:textId="3069880D" w:rsidR="00444A36" w:rsidRPr="00444A36" w:rsidRDefault="00444A36" w:rsidP="00444A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2.2. Муниципальная услуга предоставляется </w:t>
      </w:r>
      <w:r w:rsidR="00BC054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администрацией </w:t>
      </w:r>
      <w:r w:rsidR="009A48D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Песковатского</w:t>
      </w:r>
      <w:r w:rsidR="00BC0546" w:rsidRPr="00BC05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сельского поселения Городищенского муниципального района Волгоградской области</w:t>
      </w:r>
      <w:r w:rsidR="00BC0546" w:rsidRPr="00BC0546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 xml:space="preserve">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(далее – уполномоченный орган).</w:t>
      </w:r>
    </w:p>
    <w:p w14:paraId="7006A038" w14:textId="77777777" w:rsidR="00444A36" w:rsidRPr="00444A36" w:rsidRDefault="00444A36" w:rsidP="00444A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2.3. Результатом предоставления муниципальной услуги является:</w:t>
      </w:r>
    </w:p>
    <w:p w14:paraId="493D751C" w14:textId="77777777" w:rsidR="00444A36" w:rsidRPr="00444A36" w:rsidRDefault="00444A36" w:rsidP="00444A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решение уполномоченного органа о признании садового дома жилым домом или жилого дома садовым домом;</w:t>
      </w:r>
    </w:p>
    <w:p w14:paraId="55C29B3F" w14:textId="77777777" w:rsidR="00444A36" w:rsidRPr="00444A36" w:rsidRDefault="00444A36" w:rsidP="00444A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решение уполномоченного органа об отказе в признании садового дома жилым домом или жилого дома садовым домом.</w:t>
      </w:r>
    </w:p>
    <w:p w14:paraId="25CAA531" w14:textId="77777777" w:rsidR="00444A36" w:rsidRPr="00444A36" w:rsidRDefault="00444A36" w:rsidP="00444A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2.4. Срок предоставления муниципальной услуги.</w:t>
      </w:r>
    </w:p>
    <w:p w14:paraId="6A301274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Уполномоченный орган принимает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решение о признании садового дома жилым домом или жилого дома садовым домом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либо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решение об отказе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в признании садового дома жилым домом или жилого дома садовым,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не позднее чем через 45 календарных дней со дня подачи заявления.</w:t>
      </w:r>
    </w:p>
    <w:p w14:paraId="5140DB2F" w14:textId="77777777" w:rsidR="00444A36" w:rsidRPr="00444A36" w:rsidRDefault="00444A36" w:rsidP="00444A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Уполномоченный орган направляет заявителю решение о признании (об отказе в признании) садового дома жилым домом или жилого дома садовым домом не позднее чем через 3 рабочих дня со дня принятия соответствующего решения. </w:t>
      </w:r>
    </w:p>
    <w:p w14:paraId="40257B42" w14:textId="77777777" w:rsidR="00444A36" w:rsidRPr="00444A36" w:rsidRDefault="00444A36" w:rsidP="00444A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2.5. Исчерпывающий перечень документов, необходимых для предоставления муниципальной услуги.</w:t>
      </w:r>
    </w:p>
    <w:p w14:paraId="78F65D01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2.5.1. Исчерпывающий перечень документов, которые заявитель должен представить самостоятельно для признания садового дома жилым домом или жилого дома садовым домом:</w:t>
      </w:r>
    </w:p>
    <w:p w14:paraId="1E5ADAE3" w14:textId="585B23D6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96B2A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1) заявление о признании садового дома жилым домом или жилого дома садовым домом по форме согласно приложению к настоящему административному регламенту (далее - заявление), в котором должны быть указаны:</w:t>
      </w:r>
    </w:p>
    <w:p w14:paraId="1E8C031E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- кадастровый номер садового дома или жилого дома и кадастровый номер земельного участка, на котором расположен садовый дом или жилой дом;</w:t>
      </w:r>
    </w:p>
    <w:p w14:paraId="7C6068C4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- почтовый адрес заявителя или адрес электронной почты заявителя;</w:t>
      </w:r>
    </w:p>
    <w:p w14:paraId="19A0235D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- способ получения решения уполномоченного органа местного самоуправления и иных предусмотренных настоящим административным регламентом документов (почтовое отправление с уведомлением о вручении, электронная почта, получение лично в многофункциональном центре, получение лично в уполномоченном органе местного самоуправления);</w:t>
      </w:r>
    </w:p>
    <w:p w14:paraId="2F795983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2) правоустанавливающий документ на жилой дом или садовый дом в случае, если право собственности заявителя на садовый дом или жилой дом не зарегистрировано в Едином государственном реестре недвижимости, или нотариально заверенную копию такого документа;</w:t>
      </w:r>
    </w:p>
    <w:p w14:paraId="5D6BCF4E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3) заключение по обследованию технического состояния объекта, подтверждающее соответствие садового дома требованиям к надежности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и безопасности, установленным </w:t>
      </w:r>
      <w:hyperlink r:id="rId9" w:history="1">
        <w:r w:rsidRPr="00444A36">
          <w:rPr>
            <w:rFonts w:ascii="Times New Roman" w:eastAsia="Calibri" w:hAnsi="Times New Roman" w:cs="Times New Roman"/>
            <w:kern w:val="0"/>
            <w:sz w:val="28"/>
            <w:szCs w:val="28"/>
            <w:lang w:eastAsia="ru-RU"/>
            <w14:ligatures w14:val="none"/>
          </w:rPr>
          <w:t>частью 2 статьи 5</w:t>
        </w:r>
      </w:hyperlink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hyperlink r:id="rId10" w:history="1">
        <w:r w:rsidRPr="00444A36">
          <w:rPr>
            <w:rFonts w:ascii="Times New Roman" w:eastAsia="Calibri" w:hAnsi="Times New Roman" w:cs="Times New Roman"/>
            <w:kern w:val="0"/>
            <w:sz w:val="28"/>
            <w:szCs w:val="28"/>
            <w:lang w:eastAsia="ru-RU"/>
            <w14:ligatures w14:val="none"/>
          </w:rPr>
          <w:t>статьями 7</w:t>
        </w:r>
      </w:hyperlink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hyperlink r:id="rId11" w:history="1">
        <w:r w:rsidRPr="00444A36">
          <w:rPr>
            <w:rFonts w:ascii="Times New Roman" w:eastAsia="Calibri" w:hAnsi="Times New Roman" w:cs="Times New Roman"/>
            <w:kern w:val="0"/>
            <w:sz w:val="28"/>
            <w:szCs w:val="28"/>
            <w:lang w:eastAsia="ru-RU"/>
            <w14:ligatures w14:val="none"/>
          </w:rPr>
          <w:t>8</w:t>
        </w:r>
      </w:hyperlink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и </w:t>
      </w:r>
      <w:hyperlink r:id="rId12" w:history="1">
        <w:r w:rsidRPr="00444A36">
          <w:rPr>
            <w:rFonts w:ascii="Times New Roman" w:eastAsia="Calibri" w:hAnsi="Times New Roman" w:cs="Times New Roman"/>
            <w:kern w:val="0"/>
            <w:sz w:val="28"/>
            <w:szCs w:val="28"/>
            <w:lang w:eastAsia="ru-RU"/>
            <w14:ligatures w14:val="none"/>
          </w:rPr>
          <w:t>10</w:t>
        </w:r>
      </w:hyperlink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Федерального закона от 30.12.2009 № 384-ФЗ "Технический регламент о безопасности зданий и сооружений"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выданное индивидуальным предпринимателем или юридическим лицом, которые являются членами саморегулируемой организации в области инженерных изысканий (в случае признания садового дома жилым домом);</w:t>
      </w:r>
    </w:p>
    <w:p w14:paraId="0BFCBF93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4) в случае, если садовый дом или жилой дом обременен правами третьих лиц, - нотариально удостоверенное согласие указанных лиц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br/>
        <w:t>на признание садового дома жилым домом или жилого дома садовым домом;</w:t>
      </w:r>
    </w:p>
    <w:p w14:paraId="7A4E34E1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Формирование заявления в электронной форме осуществляется посредством заполнения электронной формы заявления на Едином портале государственных и муниципальных услуг или официальном сайте уполномоченного органа без необходимости дополнительной подачи заявления в какой-либо иной форме.</w:t>
      </w:r>
    </w:p>
    <w:p w14:paraId="254F8AB6" w14:textId="77777777" w:rsidR="00444A36" w:rsidRPr="00444A36" w:rsidRDefault="00444A36" w:rsidP="00444A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2.5.2.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Перечень документов (сведений), которые заявитель вправе представить по собственной инициативе.</w:t>
      </w:r>
    </w:p>
    <w:p w14:paraId="77891C0A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Заявитель вправе представить в уполномоченный орган по собственной инициативе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выписку из Единого государственного реестра недвижимости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об основных характеристиках и зарегистрированных правах на объект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недвижимости (далее - выписка из Единого государственного реестра недвижимости), содержащую сведения о зарегистрированных правах заявителя на садовый дом или жилой дом.</w:t>
      </w:r>
    </w:p>
    <w:p w14:paraId="6205A71D" w14:textId="77777777" w:rsidR="00444A36" w:rsidRPr="00444A36" w:rsidRDefault="00444A36" w:rsidP="00444A3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случае если заявителем по собственной инициативе не представлена указанная выписка, уполномоченный орган местного самоуправления запрашивает ее в Федеральной службе государственной регистрации, кадастра и картографии с использованием единой системы межведомственного электронного взаимодействия.</w:t>
      </w:r>
    </w:p>
    <w:p w14:paraId="0DE8EA91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2.5.3. Заявление и документы, указанные в пунктах 2.5.1, 2.5.2 настоящего административного регламента, могут быть представлены заявителем в уполномоченный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 с использованием Единого портала государственных и муниципальных услуг.</w:t>
      </w:r>
      <w:r w:rsidRPr="00444A36">
        <w:rPr>
          <w:rFonts w:ascii="Times New Roman" w:eastAsia="Times New Roman" w:hAnsi="Times New Roman" w:cs="Times New Roman"/>
          <w:strike/>
          <w:kern w:val="0"/>
          <w:sz w:val="28"/>
          <w:szCs w:val="28"/>
          <w:lang w:eastAsia="ru-RU"/>
          <w14:ligatures w14:val="none"/>
        </w:rPr>
        <w:t xml:space="preserve"> </w:t>
      </w:r>
    </w:p>
    <w:p w14:paraId="3B7B66C9" w14:textId="77777777" w:rsidR="00444A36" w:rsidRPr="00444A36" w:rsidRDefault="00444A36" w:rsidP="00444A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Копии документов должны быть заверены в установленном законодательством порядке.</w:t>
      </w:r>
    </w:p>
    <w:p w14:paraId="08230A02" w14:textId="77777777" w:rsidR="00444A36" w:rsidRPr="00444A36" w:rsidRDefault="00444A36" w:rsidP="00444A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Заявление в форме электронного документа подписывается по выбору заявителя:</w:t>
      </w:r>
    </w:p>
    <w:p w14:paraId="4343B22A" w14:textId="77777777" w:rsidR="00444A36" w:rsidRPr="00444A36" w:rsidRDefault="00444A36" w:rsidP="00444A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простой электронной подписью заявителя (представителя заявителя);</w:t>
      </w:r>
    </w:p>
    <w:p w14:paraId="1716BB05" w14:textId="77777777" w:rsidR="00444A36" w:rsidRPr="00444A36" w:rsidRDefault="00444A36" w:rsidP="00444A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14:paraId="5E116669" w14:textId="77777777" w:rsidR="00444A36" w:rsidRPr="00444A36" w:rsidRDefault="00444A36" w:rsidP="00444A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Сертификат ключа проверки усиленной неквалифицированной электронной подписи должен быть создан и использоваться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 </w:t>
      </w:r>
    </w:p>
    <w:p w14:paraId="5C92C1CE" w14:textId="77777777" w:rsidR="00444A36" w:rsidRPr="00444A36" w:rsidRDefault="00444A36" w:rsidP="00444A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случае обращения заявителя с использованием информационно-телекоммуникационной сети "Интернет"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14:paraId="0521D8C0" w14:textId="77777777" w:rsidR="00444A36" w:rsidRPr="00444A36" w:rsidRDefault="00444A36" w:rsidP="00444A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14:paraId="7E84FA37" w14:textId="77777777" w:rsidR="00444A36" w:rsidRPr="00444A36" w:rsidRDefault="00444A36" w:rsidP="00444A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к заявлению также прилагается доверенность в виде электронного образа такого документа.</w:t>
      </w:r>
    </w:p>
    <w:p w14:paraId="4E800039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Arial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 xml:space="preserve">2.6. </w:t>
      </w:r>
      <w:r w:rsidRPr="00444A36">
        <w:rPr>
          <w:rFonts w:ascii="Times New Roman" w:eastAsia="Times New Roman" w:hAnsi="Times New Roman" w:cs="Arial"/>
          <w:sz w:val="28"/>
          <w:szCs w:val="28"/>
        </w:rPr>
        <w:t>Основания для отказа в приеме документов, необходимых для предоставления муниципальной услуги.</w:t>
      </w:r>
    </w:p>
    <w:p w14:paraId="1F956872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1)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заявление не соответствует требованиям, установленным подпунктом 1 пункта 2.5.1 настоящего административного регламента, или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в заявлении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и прилагаемых к ним документах имеются неоговоренные исправления, повреждения, не позволяющие однозначно истолковать заявление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br/>
        <w:t>и прилагаемые к нему документы;</w:t>
      </w:r>
    </w:p>
    <w:p w14:paraId="41D499CE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trike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2) заявление не подписано заявителем или подписано неуполномоченным лицом.</w:t>
      </w:r>
    </w:p>
    <w:p w14:paraId="141D5D1D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444A36">
        <w:rPr>
          <w:rFonts w:ascii="Times New Roman" w:eastAsia="Times New Roman" w:hAnsi="Times New Roman" w:cs="Arial"/>
          <w:sz w:val="28"/>
          <w:szCs w:val="28"/>
        </w:rPr>
        <w:t xml:space="preserve">Заявителю направляется уведомление об отказе в приеме </w:t>
      </w:r>
      <w:r w:rsidRPr="00444A36">
        <w:rPr>
          <w:rFonts w:ascii="Times New Roman" w:eastAsia="Times New Roman" w:hAnsi="Times New Roman" w:cs="Arial"/>
          <w:sz w:val="28"/>
          <w:szCs w:val="28"/>
        </w:rPr>
        <w:br/>
        <w:t xml:space="preserve">к рассмотрению заявления в случае, если при обращении за предоставлением муниципальной услуги в электронной форме в результате проверки усиленной квалифицированной электронной подписи (далее – квалифицированная подпись) выявлено несоблюдение установленных </w:t>
      </w:r>
      <w:hyperlink r:id="rId13" w:history="1">
        <w:r w:rsidRPr="00444A36">
          <w:rPr>
            <w:rFonts w:ascii="Times New Roman" w:eastAsia="Times New Roman" w:hAnsi="Times New Roman" w:cs="Times New Roman"/>
            <w:sz w:val="28"/>
            <w:szCs w:val="28"/>
          </w:rPr>
          <w:t>статьей 11</w:t>
        </w:r>
      </w:hyperlink>
      <w:r w:rsidRPr="00444A36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06.04.2011 № 63-ФЗ «Об электронной подписи» (далее – Федеральный закон № 63-ФЗ) условий признания ее действительности.</w:t>
      </w:r>
    </w:p>
    <w:p w14:paraId="4589DCE1" w14:textId="77777777" w:rsidR="00444A36" w:rsidRPr="00444A36" w:rsidRDefault="00444A36" w:rsidP="00444A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2.7.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54EB782E" w14:textId="77777777" w:rsidR="00444A36" w:rsidRPr="00444A36" w:rsidRDefault="00444A36" w:rsidP="00444A3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2.7.1. Основания для приостановления предоставления муниципальной услуги отсутствуют.</w:t>
      </w:r>
    </w:p>
    <w:p w14:paraId="686E71BF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2.7.2. Уполномоченный орган принимает решение об отказе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в признании садового дома жилым домом или жилого дома садовым домом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наличии хотя бы одного из следующих оснований:</w:t>
      </w:r>
    </w:p>
    <w:p w14:paraId="700EA1F2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а) непредставление заявителем документов, </w:t>
      </w:r>
      <w:r w:rsidRPr="00444A3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предусмотренных подпунктами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1 и (или) 3 пункта 2.5.1 настоящего административного регламента;</w:t>
      </w:r>
    </w:p>
    <w:p w14:paraId="7C67C0E3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б) поступление в уполномоченный орган сведений, содержащихся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br/>
        <w:t>в Едином государственном реестре недвижимости, о зарегистрированном праве собственности на садовый дом или жилой дом лица, не являющегося заявителем;</w:t>
      </w:r>
    </w:p>
    <w:p w14:paraId="335FCDF6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в) поступление в уполномоченный орган уведомления об отсутствии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в Едином государственном реестре недвижимости сведений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о зарегистрированных правах на садовый дом или жилой дом, если правоустанавливающий документ, </w:t>
      </w:r>
      <w:r w:rsidRPr="00444A3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предусмотренный подпунктом 2 пункта 2.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444A3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.1 настоящего административного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регламента, или нотариально заверенная копия такого документа не были представлены заявителем.</w:t>
      </w:r>
    </w:p>
    <w:p w14:paraId="7D6D15D4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Отказ в признании садового дома жилым домом или жилого дома садовым домом по указанному основанию допускается в случае, если уполномоченный орган местного самоуправления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br/>
        <w:t>о получении такого уведомления, предложил заявителю представить правоустанавливающий документ, предусмотренный подпунктом 2 пункта 2.5.1 настоящего административного регламента,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документа;</w:t>
      </w:r>
    </w:p>
    <w:p w14:paraId="5CEB6072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г) непредставление заявителем документа, </w:t>
      </w:r>
      <w:r w:rsidRPr="00444A3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предусмотренного подпунктом 4 пункта 2.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444A3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.1 настоящего административного регламента, </w:t>
      </w:r>
      <w:r w:rsidRPr="00444A3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в случае если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садовый дом или жилой дом обременен правами третьих лиц;</w:t>
      </w:r>
    </w:p>
    <w:p w14:paraId="4CDFEE20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д) размещение садового дома или жилого дома на земельном участке, виды разрешенного использования которого, установленные в соответствии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br/>
        <w:t>с законодательством Российской Федерации, не предусматривают такого размещения;</w:t>
      </w:r>
    </w:p>
    <w:p w14:paraId="45BF0D01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е) использование жилого дома заявителем или иным лицом в качестве места постоянного проживания (при рассмотрении заявления о признании жилого дома садовым домом);</w:t>
      </w:r>
    </w:p>
    <w:p w14:paraId="4D62AEDD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ж) размещение садового дома на земельном участке, расположенном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 в границах зоны затопления, подтопления (при рассмотрении заявления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br/>
        <w:t>о признании садового дома жилым домом).</w:t>
      </w:r>
    </w:p>
    <w:p w14:paraId="5DDB2368" w14:textId="77777777" w:rsidR="00444A36" w:rsidRPr="00444A36" w:rsidRDefault="00444A36" w:rsidP="00444A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2.8. Муниципальная услуга предоставляется бесплатно.</w:t>
      </w:r>
    </w:p>
    <w:p w14:paraId="3AEA45CB" w14:textId="77777777" w:rsidR="00444A36" w:rsidRPr="00444A36" w:rsidRDefault="00444A36" w:rsidP="00444A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2.9.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</w:t>
      </w:r>
      <w:r w:rsidRPr="00444A36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составляет 15 минут.</w:t>
      </w:r>
    </w:p>
    <w:p w14:paraId="48843DA2" w14:textId="77777777" w:rsidR="00444A36" w:rsidRPr="00444A36" w:rsidRDefault="00444A36" w:rsidP="00444A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  <w14:ligatures w14:val="none"/>
        </w:rPr>
        <w:t>2.1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  <w14:ligatures w14:val="none"/>
        </w:rPr>
        <w:t>.</w:t>
      </w:r>
      <w:r w:rsidRPr="00444A36">
        <w:rPr>
          <w:rFonts w:ascii="Times New Roman" w:eastAsia="Times New Roman" w:hAnsi="Times New Roman" w:cs="Times New Roman"/>
          <w:i/>
          <w:kern w:val="0"/>
          <w:sz w:val="28"/>
          <w:szCs w:val="28"/>
          <w:lang w:val="x-none" w:eastAsia="ru-RU"/>
          <w14:ligatures w14:val="none"/>
        </w:rPr>
        <w:t xml:space="preserve">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  <w14:ligatures w14:val="none"/>
        </w:rPr>
        <w:t>Срок регистрации заявления и прилагаемых к нему документов составляет:</w:t>
      </w:r>
    </w:p>
    <w:p w14:paraId="143D553C" w14:textId="1EE14813" w:rsidR="00444A36" w:rsidRPr="00444A36" w:rsidRDefault="00444A36" w:rsidP="00444A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  <w14:ligatures w14:val="none"/>
        </w:rPr>
        <w:t xml:space="preserve">- на личном приеме граждан  –  не  более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15 минут </w:t>
      </w:r>
    </w:p>
    <w:p w14:paraId="0FFB890F" w14:textId="1DDF00BD" w:rsidR="00444A36" w:rsidRPr="00444A36" w:rsidRDefault="00444A36" w:rsidP="00444A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  <w14:ligatures w14:val="none"/>
        </w:rPr>
        <w:t>при поступлении заявления и документов по почте или через МФЦ – не более 3</w:t>
      </w:r>
      <w:r w:rsidR="00985A6E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val="x-none" w:eastAsia="ru-RU"/>
          <w14:ligatures w14:val="none"/>
        </w:rPr>
        <w:t xml:space="preserve">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  <w14:ligatures w14:val="none"/>
        </w:rPr>
        <w:t>дней со дня поступления в уполномоченный орган;</w:t>
      </w:r>
    </w:p>
    <w:p w14:paraId="3FC5C902" w14:textId="77777777" w:rsidR="00444A36" w:rsidRPr="00444A36" w:rsidRDefault="00444A36" w:rsidP="00444A3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C0C0C0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при поступлении заявления в форме электронного документа, в том числе посредством Единого портала государственных и муниципальных услуг – не позднее 1 рабочего дня, следующего за днем поступления заявления в уполномоченный орган.</w:t>
      </w:r>
    </w:p>
    <w:p w14:paraId="21BD3349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Arial"/>
          <w:kern w:val="0"/>
          <w:sz w:val="28"/>
          <w:szCs w:val="28"/>
          <w:lang w:eastAsia="ru-RU"/>
          <w14:ligatures w14:val="none"/>
        </w:rPr>
        <w:t xml:space="preserve">2.11.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Требования к помещениям, в которых предоставляется муниципальная услуга, к залу ожидания, местам для заполнения запросов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о предоставлении муниципальной услуги, информационным стендам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с образцами их заполнения и перечнем документов</w:t>
      </w:r>
      <w:r w:rsidRPr="00444A36"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  <w:t xml:space="preserve">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14:paraId="72653E06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2.11.1. Требования к помещениям, в которых предоставляется муниципальная услуга.</w:t>
      </w:r>
    </w:p>
    <w:p w14:paraId="31096976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14:paraId="511FA251" w14:textId="77777777" w:rsidR="00444A36" w:rsidRPr="00444A36" w:rsidRDefault="00444A36" w:rsidP="00444A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kern w:val="0"/>
          <w:sz w:val="28"/>
          <w:szCs w:val="28"/>
          <w14:ligatures w14:val="none"/>
        </w:rPr>
      </w:pPr>
      <w:r w:rsidRPr="00444A3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Помещения уполномоченного органа должны соответствовать санитарным правилам СП 2.2.4285-26 "Санитарно-эпидемиологические требования к условиям труда", утвержденным постановлением Главного государственного санитарного врача Российской Федерации от 02.06.2026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  <w:t>№ 15, и быть оборудованы средствами пожаротушения.</w:t>
      </w:r>
    </w:p>
    <w:p w14:paraId="45A2DE15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lastRenderedPageBreak/>
        <w:t>Вход и выход из помещений оборудуются соответствующими указателями.</w:t>
      </w:r>
    </w:p>
    <w:p w14:paraId="142EB19C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 xml:space="preserve">Вход в уполномоченный орган оборудуется информационной табличкой (вывеской), содержащей информацию о наименовании, месте нахождения </w:t>
      </w:r>
      <w:r w:rsidRPr="00444A36">
        <w:rPr>
          <w:rFonts w:ascii="Times New Roman" w:eastAsia="Times New Roman" w:hAnsi="Times New Roman" w:cs="Times New Roman"/>
          <w:sz w:val="28"/>
          <w:szCs w:val="28"/>
        </w:rPr>
        <w:br/>
        <w:t>и режиме работы.</w:t>
      </w:r>
    </w:p>
    <w:p w14:paraId="5E606950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14:paraId="33B51262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2.11.2. Требования к местам ожидания.</w:t>
      </w:r>
    </w:p>
    <w:p w14:paraId="448EF7CB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14:paraId="3BC4F772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Места ожидания должны быть оборудованы стульями, кресельными секциями, скамьями.</w:t>
      </w:r>
    </w:p>
    <w:p w14:paraId="0E559BF2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2.11.3. Требования к местам приема заявителей.</w:t>
      </w:r>
    </w:p>
    <w:p w14:paraId="054C49FE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Прием заявителей осуществляется в специально выделенных для этих целей помещениях.</w:t>
      </w:r>
    </w:p>
    <w:p w14:paraId="5ABF35CB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 xml:space="preserve">Каждое рабочее место специалистов уполномоченного органа должно быть оборудовано персональным компьютером с возможностью доступа </w:t>
      </w:r>
      <w:r w:rsidRPr="00444A36">
        <w:rPr>
          <w:rFonts w:ascii="Times New Roman" w:eastAsia="Times New Roman" w:hAnsi="Times New Roman" w:cs="Times New Roman"/>
          <w:sz w:val="28"/>
          <w:szCs w:val="28"/>
        </w:rPr>
        <w:br/>
        <w:t xml:space="preserve">к необходимым информационным базам данных, печатающим </w:t>
      </w:r>
      <w:r w:rsidRPr="00444A36">
        <w:rPr>
          <w:rFonts w:ascii="Times New Roman" w:eastAsia="Times New Roman" w:hAnsi="Times New Roman" w:cs="Times New Roman"/>
          <w:sz w:val="28"/>
          <w:szCs w:val="28"/>
        </w:rPr>
        <w:br/>
        <w:t>и копирующим устройствам.</w:t>
      </w:r>
    </w:p>
    <w:p w14:paraId="747F8023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14:paraId="5A63C549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4094640D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2.11.4. Требования к информационным стендам.</w:t>
      </w:r>
    </w:p>
    <w:p w14:paraId="17CF1B18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 xml:space="preserve">В помещениях уполномоченного органа, предназначенных для работы </w:t>
      </w:r>
      <w:r w:rsidRPr="00444A36">
        <w:rPr>
          <w:rFonts w:ascii="Times New Roman" w:eastAsia="Times New Roman" w:hAnsi="Times New Roman" w:cs="Times New Roman"/>
          <w:sz w:val="28"/>
          <w:szCs w:val="28"/>
        </w:rPr>
        <w:br/>
        <w:t>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7F4F2F6C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14:paraId="1BDB3BEC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14:paraId="44967F9C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текст настоящего административного регламента;</w:t>
      </w:r>
    </w:p>
    <w:p w14:paraId="5CAA6A52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информация о порядке исполнения муниципальной услуги;</w:t>
      </w:r>
    </w:p>
    <w:p w14:paraId="10BDC626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 w14:paraId="5B676B08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формы и образцы документов для заполнения.</w:t>
      </w:r>
    </w:p>
    <w:p w14:paraId="2981F9D5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сведения о месте нахождения и графике работы уполномоченного органа и МФЦ;</w:t>
      </w:r>
    </w:p>
    <w:p w14:paraId="7A5A37BE" w14:textId="77777777" w:rsidR="00444A36" w:rsidRPr="00444A36" w:rsidRDefault="00444A36" w:rsidP="00444A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справочные телефоны;</w:t>
      </w:r>
    </w:p>
    <w:p w14:paraId="72196C48" w14:textId="77777777" w:rsidR="00444A36" w:rsidRPr="00444A36" w:rsidRDefault="00444A36" w:rsidP="00444A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адреса электронной почты и адреса Интернет-сайтов;</w:t>
      </w:r>
    </w:p>
    <w:p w14:paraId="545BF486" w14:textId="77777777" w:rsidR="00444A36" w:rsidRPr="00444A36" w:rsidRDefault="00444A36" w:rsidP="00444A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информация о месте личного приема, а также об установленных для личного приема днях и часах.</w:t>
      </w:r>
    </w:p>
    <w:p w14:paraId="66C0A7F2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При изменении информации по исполнению муниципальной услуги осуществляется ее периодическое обновление.</w:t>
      </w:r>
    </w:p>
    <w:p w14:paraId="07F7E501" w14:textId="1C94B595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</w:t>
      </w:r>
      <w:r w:rsidRPr="00444A36">
        <w:rPr>
          <w:rFonts w:ascii="Times New Roman" w:eastAsia="Times New Roman" w:hAnsi="Times New Roman" w:cs="Times New Roman"/>
          <w:sz w:val="28"/>
          <w:szCs w:val="28"/>
        </w:rPr>
        <w:br/>
        <w:t>и муниципальных услуг (www.gosuslugi.ru), а также на официальном сайте уполномоченного органа (</w:t>
      </w:r>
      <w:r w:rsidR="00315498" w:rsidRPr="00315498">
        <w:rPr>
          <w:rFonts w:ascii="Times New Roman" w:eastAsia="Times New Roman" w:hAnsi="Times New Roman" w:cs="Times New Roman"/>
          <w:sz w:val="28"/>
          <w:szCs w:val="28"/>
        </w:rPr>
        <w:t>mo-peskovatka.ru</w:t>
      </w:r>
      <w:r w:rsidRPr="00444A36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4C191507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 xml:space="preserve">Оформление визуальной, текстовой и мультимедийной информации </w:t>
      </w:r>
      <w:r w:rsidRPr="00444A36">
        <w:rPr>
          <w:rFonts w:ascii="Times New Roman" w:eastAsia="Times New Roman" w:hAnsi="Times New Roman" w:cs="Times New Roman"/>
          <w:sz w:val="28"/>
          <w:szCs w:val="28"/>
        </w:rPr>
        <w:br/>
        <w:t>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79489A30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2.11.5. Требования к обеспечению доступности предоставления муниципальной услуги для инвалидов.</w:t>
      </w:r>
    </w:p>
    <w:p w14:paraId="71500BCF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В целях обеспечения условий доступности для инвалидов муниципальной услуги должно быть обеспечено:</w:t>
      </w:r>
    </w:p>
    <w:p w14:paraId="26E20574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14:paraId="47F7F35B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- беспрепятственный вход инвалидов в помещение и выход из него;</w:t>
      </w:r>
    </w:p>
    <w:p w14:paraId="0E3FB717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 xml:space="preserve">- возможность самостоятельного передвижения инвалидов </w:t>
      </w:r>
      <w:r w:rsidRPr="00444A36">
        <w:rPr>
          <w:rFonts w:ascii="Times New Roman" w:eastAsia="Times New Roman" w:hAnsi="Times New Roman" w:cs="Times New Roman"/>
          <w:sz w:val="28"/>
          <w:szCs w:val="28"/>
        </w:rPr>
        <w:br/>
        <w:t>по территории организации, помещения, в которых оказывается муниципальная услуга;</w:t>
      </w:r>
    </w:p>
    <w:p w14:paraId="3D5F9657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17176F29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 xml:space="preserve">- надлежащее размещение оборудования и носителей информации, необходимых для обеспечения беспрепятственного доступа инвалидов </w:t>
      </w:r>
      <w:r w:rsidRPr="00444A36">
        <w:rPr>
          <w:rFonts w:ascii="Times New Roman" w:eastAsia="Times New Roman" w:hAnsi="Times New Roman" w:cs="Times New Roman"/>
          <w:sz w:val="28"/>
          <w:szCs w:val="28"/>
        </w:rPr>
        <w:br/>
        <w:t>в помещения и к услугам, с учетом ограничений их жизнедеятельности;</w:t>
      </w:r>
    </w:p>
    <w:p w14:paraId="79102C6B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C84EB5F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- допуск сурдопереводчика и тифлосурдопереводчика;</w:t>
      </w:r>
    </w:p>
    <w:p w14:paraId="124687F0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 xml:space="preserve">- допуск собаки-проводника при наличии документа, подтверждающего </w:t>
      </w:r>
      <w:r w:rsidRPr="00444A36">
        <w:rPr>
          <w:rFonts w:ascii="Times New Roman" w:eastAsia="Times New Roman" w:hAnsi="Times New Roman" w:cs="Times New Roman"/>
          <w:sz w:val="28"/>
          <w:szCs w:val="28"/>
        </w:rPr>
        <w:br/>
        <w:t>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36D9AF5F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t>- предоставление при необходимости услуги по месту жительства инвалида или в дистанционном режиме;</w:t>
      </w:r>
    </w:p>
    <w:p w14:paraId="5829974B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A3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оказание специалистами иной необходимой помощи инвалидам </w:t>
      </w:r>
      <w:r w:rsidRPr="00444A36">
        <w:rPr>
          <w:rFonts w:ascii="Times New Roman" w:eastAsia="Times New Roman" w:hAnsi="Times New Roman" w:cs="Times New Roman"/>
          <w:sz w:val="28"/>
          <w:szCs w:val="28"/>
        </w:rPr>
        <w:br/>
        <w:t xml:space="preserve">в преодолении барьеров, препятствующих получению ими услуг наравне </w:t>
      </w:r>
      <w:r w:rsidRPr="00444A36">
        <w:rPr>
          <w:rFonts w:ascii="Times New Roman" w:eastAsia="Times New Roman" w:hAnsi="Times New Roman" w:cs="Times New Roman"/>
          <w:sz w:val="28"/>
          <w:szCs w:val="28"/>
        </w:rPr>
        <w:br/>
        <w:t>с другими лицами.</w:t>
      </w:r>
    </w:p>
    <w:p w14:paraId="4E9DF289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2.12.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о признании незаконными решений, действий (бездействия) </w:t>
      </w:r>
      <w:r w:rsidRPr="00444A3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уполномоченного органа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должностных лиц</w:t>
      </w:r>
      <w:r w:rsidRPr="00444A36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Pr="00444A3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уполномоченного органа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1C6E46E4" w14:textId="77777777" w:rsidR="00444A36" w:rsidRPr="00444A36" w:rsidRDefault="00444A36" w:rsidP="00444A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2.13. Иные требования, в том числе учитывающие особенности предоставления муниципальных услуг в электронной форме и МФЦ.</w:t>
      </w:r>
    </w:p>
    <w:p w14:paraId="4DA2597E" w14:textId="77777777" w:rsidR="00444A36" w:rsidRPr="00444A36" w:rsidRDefault="00444A36" w:rsidP="00444A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Особенности осуществления отдельных административных процедур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в электронной форме и предоставления муниципальной услуги через МФЦ установлены в разделе 3 настоящего административного регламента</w:t>
      </w:r>
      <w:r w:rsidRPr="00444A3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</w:p>
    <w:p w14:paraId="6850073F" w14:textId="77777777" w:rsidR="00444A36" w:rsidRPr="00444A36" w:rsidRDefault="00444A36" w:rsidP="00444A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132D8DF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3. Состав, последовательность и сроки выполнения административных процедур, требования к порядку их выполнения, </w:t>
      </w:r>
      <w:r w:rsidRPr="00444A3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в том числе особенности выполнения административных процедур</w:t>
      </w:r>
      <w:r w:rsidRPr="00444A36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444A36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</w:r>
      <w:r w:rsidRPr="00444A3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 электронной форме, а также особенности выполнения административных процедур</w:t>
      </w:r>
      <w:r w:rsidRPr="00444A36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444A3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 МФЦ</w:t>
      </w:r>
    </w:p>
    <w:p w14:paraId="76B6CCCF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DDC0D52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3.1.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Административные процедуры, осуществляемые уполномоченным органом при предоставлении муниципальной услуги:</w:t>
      </w:r>
    </w:p>
    <w:p w14:paraId="5DF7E0D3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1) прием и регистрация заявления и прилагаемых к нему документов либо отказ в приеме к рассмотрению заявления и прилагаемых к нему документов;</w:t>
      </w:r>
    </w:p>
    <w:p w14:paraId="0978D6EC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2) формирование и направление межведомственных запросов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 предоставлении документов (информации), необходимых для рассмотрения заявления;</w:t>
      </w:r>
    </w:p>
    <w:p w14:paraId="7BD9CE28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3) уведомление заявителя об отсутствии необходимых для предоставления муниципальной услуги сведений;</w:t>
      </w:r>
    </w:p>
    <w:p w14:paraId="6DC6DE19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4) рассмотрение заявления и представленных документов, принятие решения о признании (об отказе в признании) садового дома жилым домом или жилого дома садовым домом;</w:t>
      </w:r>
    </w:p>
    <w:p w14:paraId="014351CF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5) направление (вручение) заявителю решения о признании (об отказе в признании) садового дома жилым домом или жилого дома садовым домом.</w:t>
      </w:r>
    </w:p>
    <w:p w14:paraId="0EA614E5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kern w:val="0"/>
          <w:sz w:val="32"/>
          <w:szCs w:val="32"/>
          <w:lang w:eastAsia="ru-RU"/>
          <w14:ligatures w14:val="none"/>
        </w:rPr>
      </w:pPr>
    </w:p>
    <w:p w14:paraId="147C4C7E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3.2.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Прием и регистрация заявления и прилагаемых к нему документов либо отказ в приеме к рассмотрению заявления и прилагаемых к нему документов.</w:t>
      </w:r>
    </w:p>
    <w:p w14:paraId="7F8F3EB2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3.2.1. Основанием для начала административной процедуры является поступление в уполномоченный орган заявления и прилагаемых к нему документов, предусмотренных пунктом 2.5.1 настоящего административного регламента, на личном приеме, через МФЦ, почтовым отправлением или в электронной форме.</w:t>
      </w:r>
    </w:p>
    <w:p w14:paraId="35652EB5" w14:textId="77777777" w:rsidR="00444A36" w:rsidRPr="00444A36" w:rsidRDefault="00444A36" w:rsidP="00444A36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3.2.2. Прием заявления и прилагаемых к нему документов осуществляет должностное лицо уполномоченного органа, ответственное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за предоставление муниципальной услуги, специалист МФЦ, осуществляющий прием документов.</w:t>
      </w:r>
    </w:p>
    <w:p w14:paraId="05BDB78A" w14:textId="77777777" w:rsidR="00444A36" w:rsidRPr="00444A36" w:rsidRDefault="00444A36" w:rsidP="00444A36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3.2.3. При личном обращении заявителя должностное лицо уполномоченного органа, ответственное за предоставление муниципальной услуги, специалист МФЦ, осуществляющий прием документов, проверяет комплектность представленного пакета документов,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при необходимости делает копию с представленных заявителем подлинников документов и заверяет их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A36DE2E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3.2.4. 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 с указанием их перечня и даты получения уполномоченным органом. В случае предоставления документов через МФЦ расписка выдается указанным МФЦ.</w:t>
      </w:r>
    </w:p>
    <w:p w14:paraId="05F67BA2" w14:textId="77777777" w:rsidR="00444A36" w:rsidRPr="00444A36" w:rsidRDefault="00444A36" w:rsidP="00444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поступлении в уполномоченный орган документов, направленных с использованием Единого портала государственных и муниципальных услуг, расписка направляется заявителю в личный кабинет на Едином портале государственных и муниципальных услуг.</w:t>
      </w:r>
    </w:p>
    <w:p w14:paraId="5BF19F10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в уполномоченный орган.</w:t>
      </w:r>
    </w:p>
    <w:p w14:paraId="5F6FFEE7" w14:textId="77777777" w:rsidR="00444A36" w:rsidRPr="00444A36" w:rsidRDefault="00444A36" w:rsidP="00444A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Срок предоставления муниципальной услуги исчисляется со дня регистрации заявления в уполномоченном органе или МФЦ.</w:t>
      </w:r>
    </w:p>
    <w:p w14:paraId="6692D8CE" w14:textId="77777777" w:rsidR="00444A36" w:rsidRPr="00444A36" w:rsidRDefault="00444A36" w:rsidP="00444A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3.2.5. При поступлении заявления в электронной форме должностное лицо уполномоченного органа, ответственное за предоставление муниципальной услуги, в течение 1 рабочего дня со дня его регистрации проводит проверку подлинности цифровой подписи заявителя с использованием соответствующего сервиса единой системы идентификации и аутентификации.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центра. </w:t>
      </w:r>
    </w:p>
    <w:p w14:paraId="2A943E77" w14:textId="77777777" w:rsidR="00444A36" w:rsidRPr="00444A36" w:rsidRDefault="00444A36" w:rsidP="00444A36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14" w:history="1">
        <w:r w:rsidRPr="00444A36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статьи 11</w:t>
        </w:r>
      </w:hyperlink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Федерального закона № 63-ФЗ,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 </w:t>
      </w:r>
    </w:p>
    <w:p w14:paraId="142D16BA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наличии иных оснований, предусмотренных пунктом 2.6 настоящего административного регламента, уполномоченный орган принимает решение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об отказе в приеме заявления и прилагаемых к нему документов и выдает (направляет) заявителю уведомление об отказе в приеме документов.</w:t>
      </w:r>
    </w:p>
    <w:p w14:paraId="20CD9997" w14:textId="77777777" w:rsidR="00444A36" w:rsidRPr="00444A36" w:rsidRDefault="00444A36" w:rsidP="00444A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3.2.6.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  <w14:ligatures w14:val="none"/>
        </w:rPr>
        <w:t>Максимальный срок исполнения административной процедуры:</w:t>
      </w:r>
    </w:p>
    <w:p w14:paraId="0A89FC4B" w14:textId="4B1A7702" w:rsidR="00444A36" w:rsidRPr="00444A36" w:rsidRDefault="00444A36" w:rsidP="00444A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  <w14:ligatures w14:val="none"/>
        </w:rPr>
        <w:t xml:space="preserve">- на личном приеме граждан – не более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15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  <w14:ligatures w14:val="none"/>
        </w:rPr>
        <w:t>минут;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AA072D4" w14:textId="2F843E8D" w:rsidR="00444A36" w:rsidRPr="00444A36" w:rsidRDefault="00444A36" w:rsidP="00444A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  <w14:ligatures w14:val="none"/>
        </w:rPr>
        <w:t>- при поступлении заявления и документов по почте или через МФЦ – не более 3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  <w14:ligatures w14:val="none"/>
        </w:rPr>
        <w:t>дней со дня поступления в уполномоченный орган;</w:t>
      </w:r>
    </w:p>
    <w:p w14:paraId="286227F4" w14:textId="5154711D" w:rsidR="00444A36" w:rsidRPr="00444A36" w:rsidRDefault="00444A36" w:rsidP="00444A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  <w14:ligatures w14:val="none"/>
        </w:rPr>
        <w:t>- при поступлении заявления в электронной форме – 1 рабочий день.</w:t>
      </w:r>
    </w:p>
    <w:p w14:paraId="58A3758F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действительности, направляется в течение 3 дней со дня завершения проведения такой проверки. </w:t>
      </w:r>
    </w:p>
    <w:p w14:paraId="11E1D874" w14:textId="77777777" w:rsidR="00444A36" w:rsidRPr="00444A36" w:rsidRDefault="00444A36" w:rsidP="00444A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3.2.7.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  <w14:ligatures w14:val="none"/>
        </w:rPr>
        <w:t>Результатом исполнения административной процедуры является:</w:t>
      </w:r>
    </w:p>
    <w:p w14:paraId="20398407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прием и регистрация заявления, выдача (направление) заявителю расписки в получении заявления и приложенных к нему документов;</w:t>
      </w:r>
    </w:p>
    <w:p w14:paraId="598AC89F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выдача (направление) уведомления об отказе в приеме документов (уведомления об отказе в приеме к рассмотрению заявления, поступившего в электронном виде).</w:t>
      </w:r>
    </w:p>
    <w:p w14:paraId="3C3F71ED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90255BB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3.3.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Формирование и направление межведомственных запросов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br/>
        <w:t xml:space="preserve">о предоставлении документов (информации), необходимых для рассмотрения заявления. </w:t>
      </w:r>
    </w:p>
    <w:p w14:paraId="199FCF76" w14:textId="77777777" w:rsidR="00444A36" w:rsidRPr="00444A36" w:rsidRDefault="00444A36" w:rsidP="00444A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3.3.1. Основанием для начала административной процедуры является получение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заявления и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документов должностным лицом уполномоченного органа, ответственного за предоставление муниципальной услуги.</w:t>
      </w:r>
    </w:p>
    <w:p w14:paraId="22E6A441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3.3.2. В случае если выписка из Единого государственного реестра недвижимости не была представлена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с использованием единой системы межведомственного электронного взаимодействия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запрос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 Федеральную службу государственной регистрации, кадастра и картографии о наличии (отсутствии) в Едином государственном реестре недвижимости  сведений о зарегистрированных правах на садовый дом или жилой дом.</w:t>
      </w:r>
    </w:p>
    <w:p w14:paraId="053828E9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случае если заявителем представлена выписка из Единого государственного реестра недвижимости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настоящего административного регламента. </w:t>
      </w:r>
    </w:p>
    <w:p w14:paraId="56861735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3.3.3. Максимальный срок исполнения административной процедуры – 3</w:t>
      </w:r>
      <w:r w:rsidRPr="00444A36"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:lang w:eastAsia="ru-RU"/>
          <w14:ligatures w14:val="none"/>
        </w:rPr>
        <w:t>*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дня со дня регистрации заявления.</w:t>
      </w:r>
    </w:p>
    <w:p w14:paraId="71353EAB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3.3.4. Результатом исполнения административной процедуры является формирование и направление межведомственных запросов о предоставлении документов (информации).</w:t>
      </w:r>
    </w:p>
    <w:p w14:paraId="22B20DF9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3CEDA02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3.4.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Уведомление заявителя об отсутствии необходимых для предоставления муниципальной услуги сведений.</w:t>
      </w:r>
    </w:p>
    <w:p w14:paraId="518E3C51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3.4.1. Основанием для начала административной процедуры является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поступление в уполномоченный орган уведомления об отсутствии в Едином государственном реестре недвижимости сведений о зарегистрированных правах на </w:t>
      </w:r>
      <w:r w:rsidRPr="00444A3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садовый дом или жилой дом, а правоустанавливающий документ, предусмотренный подпунктом 2 пункта 2.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444A3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.1 настоящего административного регламента, или нотариально заверенная копия такого документа не были представлены заявителем.</w:t>
      </w:r>
    </w:p>
    <w:p w14:paraId="58ACD51A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случае отсутствия указанных обстоятельств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настоящего административного регламента. </w:t>
      </w:r>
    </w:p>
    <w:p w14:paraId="797832F0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3.4.2. Уполномоченный орган уведомляет заявителя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об отсутствии в Едином государственном реестре недвижимости сведений о зарегистрированных правах на </w:t>
      </w:r>
      <w:r w:rsidRPr="00444A3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садовый дом или жилой дом, указанным в заявлении способом о получении такого уведомления, и предлагает заявителю представить правоустанавливающий документ, предусмотренный подпунктом 2 пункта 2.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444A3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.1 настоящего административного регламента,                или нотариально заверенную копию такого документа в течение 15 календарных дней со дня направления уведомления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о представлении правоустанавливающего документа.</w:t>
      </w:r>
    </w:p>
    <w:p w14:paraId="134721FE" w14:textId="57C3CB8D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3.4.3. Максимальный срок исполнения административной процедуры – 1 календарный день со дня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поступления в уполномоченный орган уведомления об отсутствии в Едином государственном реестре недвижимости сведений о зарегистрированных правах на </w:t>
      </w:r>
      <w:r w:rsidRPr="00444A3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садовый дом или жилой дом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AEFCA0B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3.4.4. Результатом исполнения административной процедуры является направление заявителю уведомления об отсутствии в Едином государственном реестре недвижимости необходимых для предоставления муниципальной услуги сведений и предложения об их предоставлении.</w:t>
      </w:r>
    </w:p>
    <w:p w14:paraId="4C26C763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6BBEE12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3.5.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Рассмотрение заявления и представленных документов, принятие решения о признании (об отказе в признании) садового дома жилым домом или жилого дома садовым домом.</w:t>
      </w:r>
    </w:p>
    <w:p w14:paraId="72A8D87E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3.5.1. Основанием для начала выполнения административной процедуры является:</w:t>
      </w:r>
    </w:p>
    <w:p w14:paraId="52863D34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услуги;</w:t>
      </w:r>
    </w:p>
    <w:p w14:paraId="02E6CF3B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непредоставление заявителем </w:t>
      </w:r>
      <w:r w:rsidRPr="00444A3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правоустанавливающего документа, предусмотренного подпунктом 2 пункта 2.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444A3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.1 настоящего административного регламента, или нотариально заверенной копии такого документа в течение 15 календарных дней со дня направления уведомления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о представлении правоустанавливающего документа.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BA8CE04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3.5.2. По результатам рассмотрения документов, при отсутствии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оснований, предусмотренных пунктом 2.7.2 настоящего административного регламента,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должностное лицо уполномоченного органа, ответственное за предоставление муниципальной услуги, подготавливает решение о признании садового дома жилым домом или жилого дома садовым домом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форме, </w:t>
      </w: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утвержденной постановлением Правительства Российской Федерации от 28.01.2006 №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 (далее – Постановление Правительства РФ от 28.01.2006 № 47).</w:t>
      </w:r>
    </w:p>
    <w:p w14:paraId="45F46983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наличии оснований, предусмотренных пунктом 2.7.2 настоящего административного регламента,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должностное лицо уполномоченного органа, ответственное за предоставление муниципальной услуги, подготавливает решение об отказе в признании садового дома жилым домом или жилого дома садовым домом.</w:t>
      </w:r>
    </w:p>
    <w:p w14:paraId="4C80B34F" w14:textId="77777777" w:rsidR="00444A36" w:rsidRPr="00444A36" w:rsidRDefault="00444A36" w:rsidP="00444A3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Решение уполномоченного органа об отказе в</w:t>
      </w:r>
      <w:r w:rsidRPr="00444A3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признании садового дома жилым домом или жилого дома садовым домом должно содержать основания отказа с обязательной ссылкой на соответствующие положения, предусмотренные пунктом 61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Правительства РФ от 28.01.2006 № 47, и соответствовать требованиям, установленным </w:t>
      </w:r>
      <w:hyperlink r:id="rId15" w:history="1">
        <w:r w:rsidRPr="00444A36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частью 9.1 статьи 7</w:t>
        </w:r>
      </w:hyperlink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Федерального закона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от 27.07.2010 210-ФЗ "Об организации предоставления государственных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и муниципальных услуг".</w:t>
      </w:r>
    </w:p>
    <w:p w14:paraId="006BCD0C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3.5.3. Решение о признании (отказе в признании) садового дома жилым домом или жилого дома садовым домом рассматривается руководителем уполномоченного органа и, в случае отсутствия замечаний, подписывается им.</w:t>
      </w:r>
    </w:p>
    <w:p w14:paraId="42A5F5B0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3.5.4. Максимальный срок исполнения административной процедуры:</w:t>
      </w:r>
    </w:p>
    <w:p w14:paraId="73CF40D8" w14:textId="7F6078F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- 14 календарных дней с момента получения должностным лицом уполномоченного органа, ответственным за предоставление муниципальной услуги,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услуги;</w:t>
      </w:r>
    </w:p>
    <w:p w14:paraId="70F796F3" w14:textId="330DA274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- 5 календарных дней со дня наступления обстоятельств, предусмотренных абзацем третьим пункта 3.5.1 настоящего административного регламента.</w:t>
      </w:r>
    </w:p>
    <w:p w14:paraId="6566EB7A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3.5.5. Результатом исполнения административной процедуры является принятие решения о признании (отказе в признании) садового дома жилым домом или жилого дома садовым домом.</w:t>
      </w:r>
    </w:p>
    <w:p w14:paraId="38648342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30C4FF3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3.6.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Направление (вручение) заявителю решения о признании (об отказе в признании) садового дома жилым домом или жилого дома садовым домом.</w:t>
      </w:r>
    </w:p>
    <w:p w14:paraId="0A63D002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3.6.1. Основанием для начала выполнения административной процедуры является принятие решения о признании (отказе в признании) садового дома жилым домом или жилого дома садовым домом.</w:t>
      </w:r>
    </w:p>
    <w:p w14:paraId="322F8F15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3.6.2. Решение выдается заявителю под расписку либо направляется ему должностном лицом, ответственным за предоставление муниципальной услуги, указанным в заявлении способом.</w:t>
      </w:r>
    </w:p>
    <w:p w14:paraId="6590E57E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В случае представления заявления через МФЦ решение направляется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в МФЦ для его передачи заявителю, если им не указан иной способ его получения.</w:t>
      </w:r>
    </w:p>
    <w:p w14:paraId="02C111AB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поступлении в уполномоченный орган документов в электронной форме с использованием Единого портала государственных и муниципальных услуг решение о признании (об отказе в признании) садового дома жилым домом или жилого дома садовым домом направляется заявителю в личный кабинет на Едином портале государственных и муниципальных услуг.</w:t>
      </w:r>
    </w:p>
    <w:p w14:paraId="43CF84B8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3.6.3. Решение о признании (об отказе в признании) садового дома жилым домом или жилого дома садовым домом выдается (направляется) заявителю не позднее чем через 3 рабочих дня со дня его принятия.</w:t>
      </w:r>
    </w:p>
    <w:p w14:paraId="0B235826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3.6.4. Максимальный срок исполнения административной процедуры – 3 рабочих дня с даты подписания руководителем уполномоченного органа решения о признании (об отказе в признании) садового дома жилым домом или жилого дома садовым домом. </w:t>
      </w:r>
    </w:p>
    <w:p w14:paraId="65F950FD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3.6.5. Результатом исполнения административной процедуры является направление (вручение) заявителю решения уполномоченного органа:</w:t>
      </w:r>
    </w:p>
    <w:p w14:paraId="28A4FA0A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 признании садового дома жилым домом или жилого дома садовым домом;</w:t>
      </w:r>
    </w:p>
    <w:p w14:paraId="5C191C56" w14:textId="77777777" w:rsidR="00444A36" w:rsidRPr="00444A36" w:rsidRDefault="00444A36" w:rsidP="0044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об отказе в признании садового дома жилым домом или жилого дома садовым домом.</w:t>
      </w:r>
    </w:p>
    <w:p w14:paraId="4A60ECC1" w14:textId="77777777" w:rsidR="00444A36" w:rsidRPr="00444A36" w:rsidRDefault="00444A36" w:rsidP="00444A3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36775F8" w14:textId="77777777" w:rsidR="00444A36" w:rsidRPr="00444A36" w:rsidRDefault="00444A36" w:rsidP="00444A3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3.7.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Порядок осуществления административных процедур в электронной форме, в том числе с использованием Единого портала государственных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br/>
        <w:t>и муниципальных услуг.</w:t>
      </w:r>
    </w:p>
    <w:p w14:paraId="33255401" w14:textId="77777777" w:rsidR="00444A36" w:rsidRPr="00444A36" w:rsidRDefault="00444A36" w:rsidP="00444A3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3.7.1.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14:paraId="3A148AF2" w14:textId="77777777" w:rsidR="00444A36" w:rsidRPr="00444A36" w:rsidRDefault="00444A36" w:rsidP="00444A36">
      <w:pPr>
        <w:spacing w:after="0" w:line="240" w:lineRule="auto"/>
        <w:ind w:firstLine="567"/>
        <w:jc w:val="both"/>
        <w:rPr>
          <w:rFonts w:ascii="Verdana" w:eastAsia="Times New Roman" w:hAnsi="Verdana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получение информации о порядке и сроках предоставления муниципальной услуги;</w:t>
      </w:r>
    </w:p>
    <w:p w14:paraId="412344EC" w14:textId="77777777" w:rsidR="00444A36" w:rsidRPr="00444A36" w:rsidRDefault="00444A36" w:rsidP="00444A3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запись на прием в уполномоченный орган для подачи запроса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 предоставлении муниципальной услуги (далее – запрос);</w:t>
      </w:r>
    </w:p>
    <w:p w14:paraId="0117F7DE" w14:textId="77777777" w:rsidR="00444A36" w:rsidRPr="00444A36" w:rsidRDefault="00444A36" w:rsidP="00444A3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формирование запроса;</w:t>
      </w:r>
    </w:p>
    <w:p w14:paraId="0F8CA2DE" w14:textId="77777777" w:rsidR="00444A36" w:rsidRPr="00444A36" w:rsidRDefault="00444A36" w:rsidP="00444A3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14:paraId="2150E05D" w14:textId="77777777" w:rsidR="00444A36" w:rsidRPr="00444A36" w:rsidRDefault="00444A36" w:rsidP="00444A3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получение результата предоставления муниципальной услуги;</w:t>
      </w:r>
    </w:p>
    <w:p w14:paraId="36BC1A3A" w14:textId="77777777" w:rsidR="00444A36" w:rsidRPr="00444A36" w:rsidRDefault="00444A36" w:rsidP="00444A3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получение сведений о ходе выполнения запроса;</w:t>
      </w:r>
    </w:p>
    <w:p w14:paraId="6946FB5F" w14:textId="77777777" w:rsidR="00444A36" w:rsidRPr="00444A36" w:rsidRDefault="00444A36" w:rsidP="00444A3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осуществление оценки качества предоставления муниципальной услуги;</w:t>
      </w:r>
    </w:p>
    <w:p w14:paraId="63265B01" w14:textId="77777777" w:rsidR="00444A36" w:rsidRPr="00444A36" w:rsidRDefault="00444A36" w:rsidP="00444A3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14:paraId="517E19FE" w14:textId="77777777" w:rsidR="00444A36" w:rsidRPr="00444A36" w:rsidRDefault="00444A36" w:rsidP="00444A3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анкетирование заявителя (предъявление заявителю перечня вопросов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и исчерпывающего перечня вариантов ответов на указанные вопросы)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14:paraId="6DB7FCF0" w14:textId="77777777" w:rsidR="00444A36" w:rsidRPr="00444A36" w:rsidRDefault="00444A36" w:rsidP="00444A3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14:paraId="466F70F5" w14:textId="77777777" w:rsidR="00444A36" w:rsidRPr="00444A36" w:rsidRDefault="00444A36" w:rsidP="00444A3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3.7.2.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</w:t>
      </w:r>
    </w:p>
    <w:p w14:paraId="3C4D44E4" w14:textId="77777777" w:rsidR="00444A36" w:rsidRPr="00444A36" w:rsidRDefault="00444A36" w:rsidP="00444A3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3.7.3.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и муниципальных услуг.</w:t>
      </w:r>
    </w:p>
    <w:p w14:paraId="7B58A927" w14:textId="77777777" w:rsidR="00444A36" w:rsidRPr="00444A36" w:rsidRDefault="00444A36" w:rsidP="00444A3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3.7.4.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14:paraId="135E4491" w14:textId="77777777" w:rsidR="00444A36" w:rsidRPr="00444A36" w:rsidRDefault="00444A36" w:rsidP="00444A3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3.7.5. Заявителю в качестве результата предоставления услуги обеспечивается по его выбору возможность: </w:t>
      </w:r>
    </w:p>
    <w:p w14:paraId="22792AD8" w14:textId="77777777" w:rsidR="00444A36" w:rsidRPr="00444A36" w:rsidRDefault="00444A36" w:rsidP="00444A3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получения электронного документа, подписанного с использованием квалифицированной подписи;</w:t>
      </w:r>
    </w:p>
    <w:p w14:paraId="1D6D74D7" w14:textId="2CBD14B1" w:rsidR="00444A36" w:rsidRPr="00444A36" w:rsidRDefault="00444A36" w:rsidP="00444A3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- получения с использованием Единого портала государственных </w:t>
      </w: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</w:p>
    <w:p w14:paraId="0B2823D1" w14:textId="77777777" w:rsidR="00444A36" w:rsidRPr="00444A36" w:rsidRDefault="00444A36" w:rsidP="00444A3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14:paraId="1DF2B5E3" w14:textId="77777777" w:rsidR="00444A36" w:rsidRPr="00444A36" w:rsidRDefault="00444A36" w:rsidP="00444A3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14:paraId="03387858" w14:textId="77777777" w:rsidR="00444A36" w:rsidRPr="00444A36" w:rsidRDefault="00444A36" w:rsidP="00444A3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4A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14:paraId="286D8842" w14:textId="77777777" w:rsidR="00444A36" w:rsidRDefault="00444A36" w:rsidP="00444A36">
      <w:pPr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2C8E467" w14:textId="77777777" w:rsidR="00396B2A" w:rsidRDefault="00396B2A" w:rsidP="00444A36">
      <w:pPr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0DDFA33" w14:textId="77777777" w:rsidR="00396B2A" w:rsidRDefault="00396B2A" w:rsidP="00444A36">
      <w:pPr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9BA2B4" w14:textId="77777777" w:rsidR="00396B2A" w:rsidRDefault="00396B2A" w:rsidP="00444A36">
      <w:pPr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801D4E1" w14:textId="77777777" w:rsidR="00396B2A" w:rsidRDefault="00396B2A" w:rsidP="00444A36">
      <w:pPr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336A40E" w14:textId="77777777" w:rsidR="00396B2A" w:rsidRDefault="00396B2A" w:rsidP="00444A36">
      <w:pPr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63F01E3" w14:textId="77777777" w:rsidR="00396B2A" w:rsidRDefault="00396B2A" w:rsidP="00444A36">
      <w:pPr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C7E3787" w14:textId="77777777" w:rsidR="00396B2A" w:rsidRDefault="00396B2A" w:rsidP="00444A36">
      <w:pPr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A9F0C38" w14:textId="77777777" w:rsidR="00396B2A" w:rsidRDefault="00396B2A" w:rsidP="00444A36">
      <w:pPr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F3A7492" w14:textId="77777777" w:rsidR="00396B2A" w:rsidRDefault="00396B2A" w:rsidP="00444A36">
      <w:pPr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F3C8A2F" w14:textId="77777777" w:rsidR="00396B2A" w:rsidRPr="00396B2A" w:rsidRDefault="00396B2A" w:rsidP="00396B2A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08E0377" w14:textId="77777777" w:rsidR="00396B2A" w:rsidRPr="00396B2A" w:rsidRDefault="00396B2A" w:rsidP="00396B2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kern w:val="0"/>
          <w14:ligatures w14:val="none"/>
        </w:rPr>
      </w:pPr>
      <w:r w:rsidRPr="00396B2A">
        <w:rPr>
          <w:rFonts w:ascii="Times New Roman" w:eastAsia="Calibri" w:hAnsi="Times New Roman" w:cs="Times New Roman"/>
          <w:kern w:val="0"/>
          <w14:ligatures w14:val="none"/>
        </w:rPr>
        <w:t>Приложение №1</w:t>
      </w:r>
    </w:p>
    <w:p w14:paraId="4327D6A1" w14:textId="77777777" w:rsidR="00396B2A" w:rsidRPr="00396B2A" w:rsidRDefault="00396B2A" w:rsidP="00396B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kern w:val="0"/>
          <w14:ligatures w14:val="none"/>
        </w:rPr>
      </w:pPr>
      <w:r w:rsidRPr="00396B2A">
        <w:rPr>
          <w:rFonts w:ascii="Times New Roman" w:eastAsia="Calibri" w:hAnsi="Times New Roman" w:cs="Times New Roman"/>
          <w:kern w:val="0"/>
          <w14:ligatures w14:val="none"/>
        </w:rPr>
        <w:t>к административному регламенту</w:t>
      </w:r>
    </w:p>
    <w:p w14:paraId="6A61B5A1" w14:textId="77777777" w:rsidR="00396B2A" w:rsidRPr="00396B2A" w:rsidRDefault="00396B2A" w:rsidP="00396B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kern w:val="0"/>
          <w14:ligatures w14:val="none"/>
        </w:rPr>
      </w:pPr>
      <w:r w:rsidRPr="00396B2A">
        <w:rPr>
          <w:rFonts w:ascii="Times New Roman" w:eastAsia="Calibri" w:hAnsi="Times New Roman" w:cs="Times New Roman"/>
          <w:kern w:val="0"/>
          <w14:ligatures w14:val="none"/>
        </w:rPr>
        <w:t xml:space="preserve">предоставления муниципальной услуги </w:t>
      </w:r>
    </w:p>
    <w:p w14:paraId="4181C4D8" w14:textId="77777777" w:rsidR="00396B2A" w:rsidRPr="00396B2A" w:rsidRDefault="00396B2A" w:rsidP="00396B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kern w:val="0"/>
          <w14:ligatures w14:val="none"/>
        </w:rPr>
      </w:pPr>
      <w:r w:rsidRPr="00396B2A">
        <w:rPr>
          <w:rFonts w:ascii="Times New Roman" w:eastAsia="Calibri" w:hAnsi="Times New Roman" w:cs="Times New Roman"/>
          <w:kern w:val="0"/>
          <w14:ligatures w14:val="none"/>
        </w:rPr>
        <w:t>«Признание садового дома жилым домом</w:t>
      </w:r>
    </w:p>
    <w:p w14:paraId="2A6966C4" w14:textId="77777777" w:rsidR="00396B2A" w:rsidRPr="00396B2A" w:rsidRDefault="00396B2A" w:rsidP="00396B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kern w:val="0"/>
          <w14:ligatures w14:val="none"/>
        </w:rPr>
      </w:pPr>
      <w:r w:rsidRPr="00396B2A">
        <w:rPr>
          <w:rFonts w:ascii="Times New Roman" w:eastAsia="Calibri" w:hAnsi="Times New Roman" w:cs="Times New Roman"/>
          <w:kern w:val="0"/>
          <w14:ligatures w14:val="none"/>
        </w:rPr>
        <w:t xml:space="preserve"> и жилого дома садовым домом</w:t>
      </w:r>
    </w:p>
    <w:p w14:paraId="28982DF1" w14:textId="77777777" w:rsidR="00396B2A" w:rsidRPr="00396B2A" w:rsidRDefault="00396B2A" w:rsidP="00396B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1274DFD" w14:textId="77777777" w:rsidR="00396B2A" w:rsidRPr="00396B2A" w:rsidRDefault="00396B2A" w:rsidP="00396B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29671B6" w14:textId="77777777" w:rsidR="00396B2A" w:rsidRDefault="00396B2A" w:rsidP="00396B2A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af"/>
        <w:tblW w:w="0" w:type="auto"/>
        <w:tblInd w:w="3823" w:type="dxa"/>
        <w:tblLook w:val="04A0" w:firstRow="1" w:lastRow="0" w:firstColumn="1" w:lastColumn="0" w:noHBand="0" w:noVBand="1"/>
      </w:tblPr>
      <w:tblGrid>
        <w:gridCol w:w="5522"/>
      </w:tblGrid>
      <w:tr w:rsidR="00396B2A" w14:paraId="4E564DD3" w14:textId="77777777" w:rsidTr="00396B2A"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</w:tcPr>
          <w:p w14:paraId="369C0FFE" w14:textId="02905235" w:rsidR="00396B2A" w:rsidRPr="00396B2A" w:rsidRDefault="00396B2A" w:rsidP="00396B2A">
            <w:pP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6B2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Главе </w:t>
            </w:r>
            <w:r w:rsidR="009A48DF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Песковатского</w:t>
            </w:r>
            <w:r w:rsidRPr="00396B2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сельского поселения </w:t>
            </w:r>
          </w:p>
          <w:p w14:paraId="1C1E50AD" w14:textId="77777777" w:rsidR="00396B2A" w:rsidRPr="00396B2A" w:rsidRDefault="00396B2A" w:rsidP="00396B2A">
            <w:pP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6B2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Городищенского муниципального района</w:t>
            </w:r>
          </w:p>
          <w:p w14:paraId="5209C8AD" w14:textId="77777777" w:rsidR="00396B2A" w:rsidRPr="00396B2A" w:rsidRDefault="00396B2A" w:rsidP="00396B2A">
            <w:pP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6B2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Волгоградской области</w:t>
            </w:r>
          </w:p>
          <w:p w14:paraId="5C6467CB" w14:textId="7AE22F33" w:rsidR="00396B2A" w:rsidRPr="00396B2A" w:rsidRDefault="00396B2A" w:rsidP="00396B2A">
            <w:pP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gramStart"/>
            <w:r w:rsidRPr="00396B2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:</w:t>
            </w:r>
            <w:proofErr w:type="gramEnd"/>
            <w:r w:rsidRPr="00396B2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_________________________________</w:t>
            </w:r>
          </w:p>
          <w:p w14:paraId="12EEB383" w14:textId="6D71795D" w:rsidR="00396B2A" w:rsidRPr="00396B2A" w:rsidRDefault="00396B2A" w:rsidP="00396B2A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396B2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    </w:t>
            </w: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                      </w:t>
            </w:r>
            <w:r w:rsidRPr="00396B2A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(ФИО заявителя) </w:t>
            </w:r>
          </w:p>
          <w:p w14:paraId="6A69571E" w14:textId="77777777" w:rsidR="00396B2A" w:rsidRPr="00396B2A" w:rsidRDefault="00396B2A" w:rsidP="00396B2A">
            <w:pP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6B2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 Паспорт______________________________</w:t>
            </w:r>
          </w:p>
          <w:p w14:paraId="66401262" w14:textId="77777777" w:rsidR="00396B2A" w:rsidRPr="00396B2A" w:rsidRDefault="00396B2A" w:rsidP="00396B2A">
            <w:pP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6B2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выдан _______________________________</w:t>
            </w:r>
          </w:p>
          <w:p w14:paraId="0E7FA28E" w14:textId="69A4A5F2" w:rsidR="00396B2A" w:rsidRDefault="00396B2A" w:rsidP="00396B2A">
            <w:pP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gramStart"/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почтовый </w:t>
            </w:r>
            <w:r w:rsidRPr="00396B2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адрес</w:t>
            </w:r>
            <w:proofErr w:type="gramEnd"/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:</w:t>
            </w:r>
            <w:r w:rsidRPr="00396B2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______________________</w:t>
            </w: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,</w:t>
            </w:r>
          </w:p>
          <w:p w14:paraId="518BC939" w14:textId="77777777" w:rsidR="00396B2A" w:rsidRPr="00396B2A" w:rsidRDefault="00396B2A" w:rsidP="00396B2A">
            <w:pP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адрес электронной </w:t>
            </w:r>
            <w:proofErr w:type="gramStart"/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почты:_</w:t>
            </w:r>
            <w:proofErr w:type="gramEnd"/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______________</w:t>
            </w:r>
          </w:p>
          <w:p w14:paraId="7AB36CEA" w14:textId="0E1461C0" w:rsidR="00396B2A" w:rsidRPr="00396B2A" w:rsidRDefault="00396B2A" w:rsidP="00396B2A">
            <w:pPr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396B2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телефон ____</w:t>
            </w: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_</w:t>
            </w:r>
            <w:r w:rsidRPr="00396B2A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________________________</w:t>
            </w:r>
          </w:p>
          <w:p w14:paraId="50664BB6" w14:textId="77777777" w:rsidR="00396B2A" w:rsidRPr="00396B2A" w:rsidRDefault="00396B2A" w:rsidP="00396B2A">
            <w:pPr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525CD4A3" w14:textId="77777777" w:rsidR="00396B2A" w:rsidRDefault="00396B2A" w:rsidP="00396B2A">
            <w:pPr>
              <w:jc w:val="right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053B2C92" w14:textId="77777777" w:rsidR="00396B2A" w:rsidRDefault="00396B2A" w:rsidP="00396B2A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683D013" w14:textId="77777777" w:rsidR="00396B2A" w:rsidRDefault="00396B2A" w:rsidP="00396B2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75E9156" w14:textId="77777777" w:rsidR="00396B2A" w:rsidRPr="00396B2A" w:rsidRDefault="00396B2A" w:rsidP="00396B2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96B2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ЗАЯВЛЕНИЕ</w:t>
      </w:r>
    </w:p>
    <w:p w14:paraId="11FA6DD5" w14:textId="77777777" w:rsidR="00396B2A" w:rsidRPr="00396B2A" w:rsidRDefault="00396B2A" w:rsidP="00396B2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96B2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 признании садового дома жилым домом </w:t>
      </w:r>
    </w:p>
    <w:p w14:paraId="4F5432D5" w14:textId="77777777" w:rsidR="00396B2A" w:rsidRPr="00396B2A" w:rsidRDefault="00396B2A" w:rsidP="00396B2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96B2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или жилого дома садовым домом</w:t>
      </w:r>
    </w:p>
    <w:p w14:paraId="6C2F06E5" w14:textId="77777777" w:rsidR="00396B2A" w:rsidRPr="00396B2A" w:rsidRDefault="00396B2A" w:rsidP="00396B2A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3286026" w14:textId="77777777" w:rsidR="00396B2A" w:rsidRPr="00396B2A" w:rsidRDefault="00396B2A" w:rsidP="00396B2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96B2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Прошу рассмотреть представленные документы и признать садовый дом (жилой дом) расположенный по адресу_____________________________ __________________________________________________________________с кадастровым номером ___________________________, расположенный на земельном участке с кадастровым номером ____________________________ жилым домом (садовым домом).</w:t>
      </w:r>
    </w:p>
    <w:p w14:paraId="1EFD6D72" w14:textId="4222535B" w:rsidR="00396B2A" w:rsidRPr="00396B2A" w:rsidRDefault="00396B2A" w:rsidP="00396B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96B2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 xml:space="preserve">Обязуюсь обеспечить свободный доступ к садовому дому (жилому дому) должностным лицам администрации </w:t>
      </w:r>
      <w:r w:rsidR="009A48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Песковатского</w:t>
      </w:r>
      <w:r w:rsidRPr="00396B2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сельского поселения Городищенского муниципального района Волгоградской области и членам комиссии. </w:t>
      </w:r>
    </w:p>
    <w:p w14:paraId="7B5C6782" w14:textId="77777777" w:rsidR="00396B2A" w:rsidRPr="00396B2A" w:rsidRDefault="00396B2A" w:rsidP="00396B2A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kern w:val="0"/>
          <w:sz w:val="28"/>
          <w:szCs w:val="28"/>
          <w14:ligatures w14:val="none"/>
        </w:rPr>
      </w:pPr>
    </w:p>
    <w:p w14:paraId="22FBCFCD" w14:textId="77777777" w:rsidR="00396B2A" w:rsidRPr="00396B2A" w:rsidRDefault="00396B2A" w:rsidP="00396B2A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96B2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 заявлению прилагаю следующие документы:</w:t>
      </w:r>
    </w:p>
    <w:p w14:paraId="315FC2C4" w14:textId="77777777" w:rsidR="00396B2A" w:rsidRPr="00396B2A" w:rsidRDefault="00396B2A" w:rsidP="00396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96B2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__________________________________________________________________</w:t>
      </w:r>
    </w:p>
    <w:p w14:paraId="41BFA422" w14:textId="77777777" w:rsidR="00396B2A" w:rsidRPr="00396B2A" w:rsidRDefault="00396B2A" w:rsidP="00396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96B2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__________________________________________________________________</w:t>
      </w:r>
    </w:p>
    <w:p w14:paraId="70087867" w14:textId="2CD10D47" w:rsidR="00396B2A" w:rsidRPr="00396B2A" w:rsidRDefault="00396B2A" w:rsidP="00396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96B2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FFEF46" w14:textId="77777777" w:rsidR="00396B2A" w:rsidRPr="00396B2A" w:rsidRDefault="00396B2A" w:rsidP="00396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6B8304E" w14:textId="77777777" w:rsidR="00F03B77" w:rsidRDefault="00F03B77" w:rsidP="00F03B77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Способ получения результата предоставления муниципальной услуги:</w:t>
      </w:r>
    </w:p>
    <w:p w14:paraId="08843DB4" w14:textId="77777777" w:rsidR="00F03B77" w:rsidRPr="00F03B77" w:rsidRDefault="00F03B77" w:rsidP="00F03B77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26018AD" w14:textId="122E8EB7" w:rsidR="00F03B77" w:rsidRDefault="00F03B77" w:rsidP="00F03B77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при личном обращении в администрацию </w:t>
      </w:r>
      <w:r w:rsidR="009A48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Песковатского</w:t>
      </w: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сельского поселения Городищенского муниципального района Волгоградской области       ___________________;</w:t>
      </w:r>
    </w:p>
    <w:p w14:paraId="448B1B71" w14:textId="0B9F58C7" w:rsidR="00F03B77" w:rsidRPr="00F03B77" w:rsidRDefault="00F03B77" w:rsidP="00F03B77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</w:t>
      </w:r>
      <w:r w:rsidRPr="00F03B77">
        <w:rPr>
          <w:rFonts w:ascii="Times New Roman" w:eastAsia="Calibri" w:hAnsi="Times New Roman" w:cs="Times New Roman"/>
          <w:kern w:val="0"/>
          <w14:ligatures w14:val="none"/>
        </w:rPr>
        <w:t>(подпись заявителя)</w:t>
      </w:r>
    </w:p>
    <w:p w14:paraId="27A88BC1" w14:textId="77777777" w:rsidR="00F03B77" w:rsidRPr="00F03B77" w:rsidRDefault="00F03B77" w:rsidP="00F03B77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08064375" w14:textId="4C407C03" w:rsidR="00F03B77" w:rsidRPr="00F03B77" w:rsidRDefault="00F03B77" w:rsidP="00F03B77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-  при </w:t>
      </w:r>
      <w:proofErr w:type="gramStart"/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личном  обращении</w:t>
      </w:r>
      <w:proofErr w:type="gramEnd"/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</w:t>
      </w:r>
      <w:proofErr w:type="gramStart"/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 многофункциональный</w:t>
      </w:r>
      <w:proofErr w:type="gramEnd"/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</w:t>
      </w:r>
      <w:proofErr w:type="gramStart"/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центр  по</w:t>
      </w:r>
      <w:proofErr w:type="gramEnd"/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</w:t>
      </w:r>
      <w:proofErr w:type="gramStart"/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месту  подачи</w:t>
      </w:r>
      <w:proofErr w:type="gramEnd"/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заявления        _________________;</w:t>
      </w:r>
    </w:p>
    <w:p w14:paraId="735698E5" w14:textId="3E391A78" w:rsidR="00F03B77" w:rsidRPr="00F03B77" w:rsidRDefault="00F03B77" w:rsidP="00F03B77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</w:t>
      </w:r>
      <w:r w:rsidRPr="00F03B77">
        <w:rPr>
          <w:rFonts w:ascii="Times New Roman" w:eastAsia="Calibri" w:hAnsi="Times New Roman" w:cs="Times New Roman"/>
          <w:kern w:val="0"/>
          <w14:ligatures w14:val="none"/>
        </w:rPr>
        <w:t>(подпись заявителя)</w:t>
      </w:r>
    </w:p>
    <w:p w14:paraId="5C348EA3" w14:textId="77777777" w:rsidR="00F03B77" w:rsidRPr="00F03B77" w:rsidRDefault="00F03B77" w:rsidP="00F03B77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750F062" w14:textId="52536B20" w:rsidR="00F03B77" w:rsidRPr="00F03B77" w:rsidRDefault="00F03B77" w:rsidP="00F03B77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почтовым отправлением на адрес: ______________________________</w:t>
      </w:r>
    </w:p>
    <w:p w14:paraId="2443D729" w14:textId="77777777" w:rsidR="00F03B77" w:rsidRDefault="00F03B77" w:rsidP="00F03B77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_________________;</w:t>
      </w:r>
    </w:p>
    <w:p w14:paraId="34E75130" w14:textId="3D648FEF" w:rsidR="00F03B77" w:rsidRPr="00F03B77" w:rsidRDefault="00F03B77" w:rsidP="00F03B77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</w:t>
      </w:r>
      <w:r w:rsidRPr="00F03B77">
        <w:rPr>
          <w:rFonts w:ascii="Times New Roman" w:eastAsia="Calibri" w:hAnsi="Times New Roman" w:cs="Times New Roman"/>
          <w:kern w:val="0"/>
          <w14:ligatures w14:val="none"/>
        </w:rPr>
        <w:t>(подпись заявителя)</w:t>
      </w:r>
    </w:p>
    <w:p w14:paraId="2922767B" w14:textId="77777777" w:rsidR="00F03B77" w:rsidRPr="00F03B77" w:rsidRDefault="00F03B77" w:rsidP="00F03B77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E107A3E" w14:textId="000D486D" w:rsidR="00F03B77" w:rsidRPr="00F03B77" w:rsidRDefault="00F03B77" w:rsidP="00F03B77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в виде электронного документа, который направляется посредством электронной почты на электронный адрес: __________________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</w:t>
      </w: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</w:t>
      </w:r>
      <w:proofErr w:type="gramStart"/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  _</w:t>
      </w:r>
      <w:proofErr w:type="gramEnd"/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;</w:t>
      </w:r>
    </w:p>
    <w:p w14:paraId="392E881F" w14:textId="53806771" w:rsidR="00F03B77" w:rsidRPr="00F03B77" w:rsidRDefault="00F03B77" w:rsidP="00F03B77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03B77">
        <w:rPr>
          <w:rFonts w:ascii="Times New Roman" w:eastAsia="Calibri" w:hAnsi="Times New Roman" w:cs="Times New Roman"/>
          <w:kern w:val="0"/>
          <w14:ligatures w14:val="none"/>
        </w:rPr>
        <w:t xml:space="preserve">          (подпись заявителя)</w:t>
      </w:r>
    </w:p>
    <w:p w14:paraId="4928E0CE" w14:textId="77777777" w:rsidR="00F03B77" w:rsidRPr="00F03B77" w:rsidRDefault="00F03B77" w:rsidP="00F03B77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 на электронный </w:t>
      </w:r>
      <w:proofErr w:type="gramStart"/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адрес:   </w:t>
      </w:r>
      <w:proofErr w:type="gramEnd"/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______________________,</w:t>
      </w:r>
    </w:p>
    <w:p w14:paraId="40452CFB" w14:textId="5E73961B" w:rsidR="00F03B77" w:rsidRPr="00F03B77" w:rsidRDefault="00F03B77" w:rsidP="00F03B77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</w:t>
      </w:r>
    </w:p>
    <w:p w14:paraId="38DB7379" w14:textId="330EA86D" w:rsidR="00F03B77" w:rsidRPr="00F03B77" w:rsidRDefault="00F03B77" w:rsidP="00F03B77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</w:t>
      </w: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03B77">
        <w:rPr>
          <w:rFonts w:ascii="Times New Roman" w:eastAsia="Calibri" w:hAnsi="Times New Roman" w:cs="Times New Roman"/>
          <w:kern w:val="0"/>
          <w14:ligatures w14:val="none"/>
        </w:rPr>
        <w:t>(подпись заявителя)</w:t>
      </w:r>
    </w:p>
    <w:p w14:paraId="55E9BE13" w14:textId="77777777" w:rsidR="00F03B77" w:rsidRPr="00F03B77" w:rsidRDefault="00F03B77" w:rsidP="00F03B77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32DC5EF" w14:textId="04DF0863" w:rsidR="00F03B77" w:rsidRPr="00F03B77" w:rsidRDefault="00F03B77" w:rsidP="00F03B77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Даю согласие на обработку персональных данных, указанных в настоящем заявлении и прилагаемых документах администрации </w:t>
      </w:r>
      <w:r w:rsidR="009A48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Песковатского</w:t>
      </w: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сельского поселения Городищенского муниципального района Волгоградской области в соответствии с Федеральным законом от 27 июля 2006 года № 152-ФЗ «О персональных данных».  </w:t>
      </w:r>
    </w:p>
    <w:p w14:paraId="0E0F0BF0" w14:textId="77777777" w:rsidR="00F03B77" w:rsidRPr="00F03B77" w:rsidRDefault="00F03B77" w:rsidP="00F03B77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Заявитель:</w:t>
      </w:r>
    </w:p>
    <w:p w14:paraId="7249ACCF" w14:textId="77777777" w:rsidR="00F03B77" w:rsidRPr="00F03B77" w:rsidRDefault="00F03B77" w:rsidP="00F03B77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            ______________________________________</w:t>
      </w:r>
    </w:p>
    <w:p w14:paraId="0F778201" w14:textId="77777777" w:rsidR="00F03B77" w:rsidRPr="000A54F1" w:rsidRDefault="00F03B77" w:rsidP="00F03B77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</w:t>
      </w:r>
      <w:r w:rsidRPr="000A54F1">
        <w:rPr>
          <w:rFonts w:ascii="Times New Roman" w:eastAsia="Calibri" w:hAnsi="Times New Roman" w:cs="Times New Roman"/>
          <w:kern w:val="0"/>
          <w14:ligatures w14:val="none"/>
        </w:rPr>
        <w:t>(</w:t>
      </w:r>
      <w:proofErr w:type="gramStart"/>
      <w:r w:rsidRPr="000A54F1">
        <w:rPr>
          <w:rFonts w:ascii="Times New Roman" w:eastAsia="Calibri" w:hAnsi="Times New Roman" w:cs="Times New Roman"/>
          <w:kern w:val="0"/>
          <w14:ligatures w14:val="none"/>
        </w:rPr>
        <w:t xml:space="preserve">подпись)   </w:t>
      </w:r>
      <w:proofErr w:type="gramEnd"/>
      <w:r w:rsidRPr="000A54F1"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        ФИО заявителя</w:t>
      </w:r>
    </w:p>
    <w:p w14:paraId="76C31D21" w14:textId="77777777" w:rsidR="00F03B77" w:rsidRPr="00F03B77" w:rsidRDefault="00F03B77" w:rsidP="00F03B77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</w:t>
      </w:r>
    </w:p>
    <w:p w14:paraId="364160BE" w14:textId="77777777" w:rsidR="00F03B77" w:rsidRPr="00F03B77" w:rsidRDefault="00F03B77" w:rsidP="00F03B77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"__" ________________ 20__ г.</w:t>
      </w:r>
    </w:p>
    <w:p w14:paraId="05292647" w14:textId="77777777" w:rsidR="00F03B77" w:rsidRPr="00F03B77" w:rsidRDefault="00F03B77" w:rsidP="00F03B77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6AE2FB0" w14:textId="77777777" w:rsidR="00F03B77" w:rsidRPr="00F03B77" w:rsidRDefault="00F03B77" w:rsidP="00F03B77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_____________________________________________     _____________</w:t>
      </w:r>
    </w:p>
    <w:p w14:paraId="336827C3" w14:textId="6C2A92A7" w:rsidR="00F03B77" w:rsidRPr="000A54F1" w:rsidRDefault="00F03B77" w:rsidP="00F03B77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03B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(</w:t>
      </w:r>
      <w:r w:rsidRPr="000A54F1">
        <w:rPr>
          <w:rFonts w:ascii="Times New Roman" w:eastAsia="Calibri" w:hAnsi="Times New Roman" w:cs="Times New Roman"/>
          <w:kern w:val="0"/>
          <w14:ligatures w14:val="none"/>
        </w:rPr>
        <w:t xml:space="preserve">фамилия, имя, отчество специалиста, принявшего </w:t>
      </w:r>
      <w:proofErr w:type="gramStart"/>
      <w:r w:rsidRPr="000A54F1">
        <w:rPr>
          <w:rFonts w:ascii="Times New Roman" w:eastAsia="Calibri" w:hAnsi="Times New Roman" w:cs="Times New Roman"/>
          <w:kern w:val="0"/>
          <w14:ligatures w14:val="none"/>
        </w:rPr>
        <w:t xml:space="preserve">документ)   </w:t>
      </w:r>
      <w:proofErr w:type="gramEnd"/>
      <w:r w:rsidRPr="000A54F1">
        <w:rPr>
          <w:rFonts w:ascii="Times New Roman" w:eastAsia="Calibri" w:hAnsi="Times New Roman" w:cs="Times New Roman"/>
          <w:kern w:val="0"/>
          <w14:ligatures w14:val="none"/>
        </w:rPr>
        <w:t xml:space="preserve">       </w:t>
      </w:r>
      <w:r w:rsidR="000A54F1">
        <w:rPr>
          <w:rFonts w:ascii="Times New Roman" w:eastAsia="Calibri" w:hAnsi="Times New Roman" w:cs="Times New Roman"/>
          <w:kern w:val="0"/>
          <w14:ligatures w14:val="none"/>
        </w:rPr>
        <w:t xml:space="preserve">         </w:t>
      </w:r>
      <w:proofErr w:type="gramStart"/>
      <w:r w:rsidR="000A54F1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0A54F1">
        <w:rPr>
          <w:rFonts w:ascii="Times New Roman" w:eastAsia="Calibri" w:hAnsi="Times New Roman" w:cs="Times New Roman"/>
          <w:kern w:val="0"/>
          <w14:ligatures w14:val="none"/>
        </w:rPr>
        <w:t xml:space="preserve">  (</w:t>
      </w:r>
      <w:proofErr w:type="gramEnd"/>
      <w:r w:rsidRPr="000A54F1">
        <w:rPr>
          <w:rFonts w:ascii="Times New Roman" w:eastAsia="Calibri" w:hAnsi="Times New Roman" w:cs="Times New Roman"/>
          <w:kern w:val="0"/>
          <w14:ligatures w14:val="none"/>
        </w:rPr>
        <w:t>подпись)</w:t>
      </w:r>
    </w:p>
    <w:p w14:paraId="4FF58B26" w14:textId="77777777" w:rsidR="00396B2A" w:rsidRPr="00396B2A" w:rsidRDefault="00396B2A" w:rsidP="00396B2A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9E80C12" w14:textId="77777777" w:rsidR="00396B2A" w:rsidRPr="00396B2A" w:rsidRDefault="00396B2A" w:rsidP="00396B2A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623CB27" w14:textId="77777777" w:rsidR="00396B2A" w:rsidRPr="00396B2A" w:rsidRDefault="00396B2A" w:rsidP="00396B2A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6359559" w14:textId="77777777" w:rsidR="00396B2A" w:rsidRPr="00396B2A" w:rsidRDefault="00396B2A" w:rsidP="00396B2A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0AF4CAC" w14:textId="77777777" w:rsidR="00396B2A" w:rsidRPr="00396B2A" w:rsidRDefault="00396B2A" w:rsidP="00396B2A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1D5E6B" w14:textId="77777777" w:rsidR="00396B2A" w:rsidRPr="00396B2A" w:rsidRDefault="00396B2A" w:rsidP="00396B2A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A2BBFF7" w14:textId="77777777" w:rsidR="00396B2A" w:rsidRPr="00444A36" w:rsidRDefault="00396B2A" w:rsidP="00444A36">
      <w:pPr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FE66402" w14:textId="2D1E0665" w:rsidR="00F00697" w:rsidRDefault="00985A6E">
      <w:r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</w:p>
    <w:sectPr w:rsidR="00F00697" w:rsidSect="00D1311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FCCEF" w14:textId="77777777" w:rsidR="0087360D" w:rsidRDefault="0087360D" w:rsidP="00444A36">
      <w:pPr>
        <w:spacing w:after="0" w:line="240" w:lineRule="auto"/>
      </w:pPr>
      <w:r>
        <w:separator/>
      </w:r>
    </w:p>
  </w:endnote>
  <w:endnote w:type="continuationSeparator" w:id="0">
    <w:p w14:paraId="44A7B9F2" w14:textId="77777777" w:rsidR="0087360D" w:rsidRDefault="0087360D" w:rsidP="00444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2CE5E" w14:textId="77777777" w:rsidR="0087360D" w:rsidRDefault="0087360D" w:rsidP="00444A36">
      <w:pPr>
        <w:spacing w:after="0" w:line="240" w:lineRule="auto"/>
      </w:pPr>
      <w:r>
        <w:separator/>
      </w:r>
    </w:p>
  </w:footnote>
  <w:footnote w:type="continuationSeparator" w:id="0">
    <w:p w14:paraId="452670E8" w14:textId="77777777" w:rsidR="0087360D" w:rsidRDefault="0087360D" w:rsidP="00444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C33E0"/>
    <w:multiLevelType w:val="hybridMultilevel"/>
    <w:tmpl w:val="E0FCE1C8"/>
    <w:lvl w:ilvl="0" w:tplc="6F7A05B8">
      <w:start w:val="1"/>
      <w:numFmt w:val="decimal"/>
      <w:lvlText w:val="%1."/>
      <w:lvlJc w:val="left"/>
      <w:pPr>
        <w:ind w:left="3364" w:hanging="6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" w15:restartNumberingAfterBreak="0">
    <w:nsid w:val="5FD71068"/>
    <w:multiLevelType w:val="hybridMultilevel"/>
    <w:tmpl w:val="15281950"/>
    <w:lvl w:ilvl="0" w:tplc="5060D9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04BABE9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15FCEBE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66C297D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D55249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9586BBB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DDAF23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E40F10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F04AE93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69715221">
    <w:abstractNumId w:val="0"/>
  </w:num>
  <w:num w:numId="2" w16cid:durableId="148059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36"/>
    <w:rsid w:val="000A54F1"/>
    <w:rsid w:val="001A54BA"/>
    <w:rsid w:val="002B048F"/>
    <w:rsid w:val="00315498"/>
    <w:rsid w:val="00396B2A"/>
    <w:rsid w:val="00422970"/>
    <w:rsid w:val="00444A36"/>
    <w:rsid w:val="004F5D72"/>
    <w:rsid w:val="005F3A4E"/>
    <w:rsid w:val="0078063E"/>
    <w:rsid w:val="0087360D"/>
    <w:rsid w:val="008A2BC3"/>
    <w:rsid w:val="00915CF6"/>
    <w:rsid w:val="00985A6E"/>
    <w:rsid w:val="009A48DF"/>
    <w:rsid w:val="00A84009"/>
    <w:rsid w:val="00BC0546"/>
    <w:rsid w:val="00BF22AF"/>
    <w:rsid w:val="00D13113"/>
    <w:rsid w:val="00D14189"/>
    <w:rsid w:val="00D330CA"/>
    <w:rsid w:val="00D44E59"/>
    <w:rsid w:val="00DD3A2C"/>
    <w:rsid w:val="00E54AEF"/>
    <w:rsid w:val="00F00697"/>
    <w:rsid w:val="00F0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ADE52"/>
  <w15:chartTrackingRefBased/>
  <w15:docId w15:val="{FC093A91-513E-4225-AEDB-711ADABFB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4A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4A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4A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4A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4A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4A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4A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4A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4A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4A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4A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4A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4A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4A3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4A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4A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4A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4A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4A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44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4A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4A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4A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4A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4A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4A3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4A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4A3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44A36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444A3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x-none" w:eastAsia="ru-RU"/>
      <w14:ligatures w14:val="none"/>
    </w:rPr>
  </w:style>
  <w:style w:type="character" w:customStyle="1" w:styleId="ad">
    <w:name w:val="Текст сноски Знак"/>
    <w:basedOn w:val="a0"/>
    <w:link w:val="ac"/>
    <w:uiPriority w:val="99"/>
    <w:semiHidden/>
    <w:rsid w:val="00444A36"/>
    <w:rPr>
      <w:rFonts w:ascii="Times New Roman" w:eastAsia="Times New Roman" w:hAnsi="Times New Roman" w:cs="Times New Roman"/>
      <w:kern w:val="0"/>
      <w:sz w:val="20"/>
      <w:szCs w:val="20"/>
      <w:lang w:val="x-none" w:eastAsia="ru-RU"/>
      <w14:ligatures w14:val="none"/>
    </w:rPr>
  </w:style>
  <w:style w:type="character" w:styleId="ae">
    <w:name w:val="footnote reference"/>
    <w:semiHidden/>
    <w:unhideWhenUsed/>
    <w:rsid w:val="00444A36"/>
    <w:rPr>
      <w:vertAlign w:val="superscript"/>
    </w:rPr>
  </w:style>
  <w:style w:type="table" w:styleId="af">
    <w:name w:val="Table Grid"/>
    <w:basedOn w:val="a1"/>
    <w:uiPriority w:val="39"/>
    <w:rsid w:val="00396B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4F5D72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F5D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hyperlink" Target="consultantplus://offline/ref=B01B04AFEAC1078C055B2081D2F00D7D26850915DDEAC67687723897B638DD29D841668B624D3366b9JC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08324C3BE73F89D2C540676AE64B04100A66126F1C6994DC009C63DC6A491B4A0DA3A3630720548AE1BCAE007E046894DE2F4BAC0981B5FAD8f9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8324C3BE73F89D2C540676AE64B04100A66126F1C6994DC009C63DC6A491B4A0DA3A3630720548BE2BCAE007E046894DE2F4BAC0981B5FAD8f9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11331&amp;dst=453" TargetMode="External"/><Relationship Id="rId10" Type="http://schemas.openxmlformats.org/officeDocument/2006/relationships/hyperlink" Target="consultantplus://offline/ref=08324C3BE73F89D2C540676AE64B04100A66126F1C6994DC009C63DC6A491B4A0DA3A36307205582EEBCAE007E046894DE2F4BAC0981B5FAD8f9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8324C3BE73F89D2C540676AE64B04100A66126F1C6994DC009C63DC6A491B4A0DA3A36307205583E0BCAE007E046894DE2F4BAC0981B5FAD8f9G" TargetMode="External"/><Relationship Id="rId14" Type="http://schemas.openxmlformats.org/officeDocument/2006/relationships/hyperlink" Target="consultantplus://offline/ref=8F6EFCEBD78D73945BB09737A027B4142E33081DC130F502F77E0E3DD8F195EB1B53B1CE58D9EE82C8o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6619</Words>
  <Characters>37733</Characters>
  <Application>Microsoft Office Word</Application>
  <DocSecurity>0</DocSecurity>
  <Lines>314</Lines>
  <Paragraphs>88</Paragraphs>
  <ScaleCrop>false</ScaleCrop>
  <Company/>
  <LinksUpToDate>false</LinksUpToDate>
  <CharactersWithSpaces>44264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Мельниченко</dc:creator>
  <cp:keywords/>
  <dc:description/>
  <cp:lastModifiedBy>Марина Ганичева</cp:lastModifiedBy>
  <cp:revision>7</cp:revision>
  <cp:lastPrinted>2026-09-30T12:07:00Z</cp:lastPrinted>
  <dcterms:created xsi:type="dcterms:W3CDTF">2026-09-09T07:03:00Z</dcterms:created>
  <dcterms:modified xsi:type="dcterms:W3CDTF">2026-09-30T12:07:00Z</dcterms:modified>
</cp:coreProperties>
</file>