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4E5AE8" w:rsidRPr="004E5AE8" w:rsidRDefault="004E5AE8" w:rsidP="004E5AE8">
      <w:pPr>
        <w:keepNext/>
        <w:keepLines/>
        <w:tabs>
          <w:tab w:val="left" w:pos="-360"/>
        </w:tabs>
        <w:contextualSpacing/>
        <w:jc w:val="center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О внесении изменений в решение  </w:t>
      </w:r>
      <w:proofErr w:type="spellStart"/>
      <w:r w:rsidRPr="004E5AE8">
        <w:rPr>
          <w:bCs/>
          <w:sz w:val="24"/>
          <w:szCs w:val="24"/>
          <w:u w:val="single"/>
        </w:rPr>
        <w:t>Песковатского</w:t>
      </w:r>
      <w:proofErr w:type="spellEnd"/>
      <w:r w:rsidRPr="004E5AE8">
        <w:rPr>
          <w:bCs/>
          <w:sz w:val="24"/>
          <w:szCs w:val="24"/>
          <w:u w:val="single"/>
        </w:rPr>
        <w:t xml:space="preserve"> Совета депутатов  от </w:t>
      </w:r>
      <w:proofErr w:type="spellStart"/>
      <w:r w:rsidRPr="004E5AE8">
        <w:rPr>
          <w:bCs/>
          <w:sz w:val="24"/>
          <w:szCs w:val="24"/>
          <w:u w:val="single"/>
        </w:rPr>
        <w:t>от</w:t>
      </w:r>
      <w:proofErr w:type="spellEnd"/>
      <w:r w:rsidRPr="004E5AE8">
        <w:rPr>
          <w:bCs/>
          <w:sz w:val="24"/>
          <w:szCs w:val="24"/>
          <w:u w:val="single"/>
        </w:rPr>
        <w:t xml:space="preserve"> «25» июня  2025 г.      № 14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"Об утверждении Положения о муниципальном контроле 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на автомобильном транспорте, городском наземном 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электрическом транспорте и в дорожном хозяйстве 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в </w:t>
      </w:r>
      <w:proofErr w:type="spellStart"/>
      <w:r w:rsidRPr="004E5AE8">
        <w:rPr>
          <w:bCs/>
          <w:sz w:val="24"/>
          <w:szCs w:val="24"/>
          <w:u w:val="single"/>
        </w:rPr>
        <w:t>Песковатском</w:t>
      </w:r>
      <w:proofErr w:type="spellEnd"/>
      <w:r w:rsidRPr="004E5AE8">
        <w:rPr>
          <w:bCs/>
          <w:sz w:val="24"/>
          <w:szCs w:val="24"/>
          <w:u w:val="single"/>
        </w:rPr>
        <w:t xml:space="preserve"> сельском поселении </w:t>
      </w:r>
      <w:proofErr w:type="spellStart"/>
      <w:r w:rsidRPr="004E5AE8">
        <w:rPr>
          <w:bCs/>
          <w:sz w:val="24"/>
          <w:szCs w:val="24"/>
          <w:u w:val="single"/>
        </w:rPr>
        <w:t>Городищенского</w:t>
      </w:r>
      <w:proofErr w:type="spellEnd"/>
      <w:r w:rsidRPr="004E5AE8">
        <w:rPr>
          <w:bCs/>
          <w:sz w:val="24"/>
          <w:szCs w:val="24"/>
          <w:u w:val="single"/>
        </w:rPr>
        <w:t xml:space="preserve"> муниципального района Волгоградской области"</w:t>
      </w:r>
    </w:p>
    <w:p w:rsidR="008A4910" w:rsidRPr="00E26165" w:rsidRDefault="004E5AE8" w:rsidP="004E5A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4910"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69227A">
        <w:rPr>
          <w:rFonts w:ascii="Times New Roman" w:hAnsi="Times New Roman" w:cs="Times New Roman"/>
          <w:b/>
          <w:sz w:val="24"/>
          <w:szCs w:val="24"/>
        </w:rPr>
        <w:t>10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9227A"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9227A">
        <w:rPr>
          <w:rFonts w:ascii="Times New Roman" w:hAnsi="Times New Roman" w:cs="Times New Roman"/>
          <w:b/>
          <w:sz w:val="24"/>
          <w:szCs w:val="24"/>
        </w:rPr>
        <w:t>10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9227A">
        <w:rPr>
          <w:rFonts w:ascii="Times New Roman" w:hAnsi="Times New Roman" w:cs="Times New Roman"/>
          <w:b/>
          <w:sz w:val="24"/>
          <w:szCs w:val="24"/>
        </w:rPr>
        <w:t>апреля 2026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208"/>
      <w:bookmarkEnd w:id="0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3870DD">
        <w:rPr>
          <w:b/>
          <w:sz w:val="24"/>
          <w:szCs w:val="24"/>
        </w:rPr>
        <w:t xml:space="preserve">о муниципальном контроле 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</w:rPr>
      </w:pPr>
      <w:r w:rsidRPr="003870DD">
        <w:rPr>
          <w:b/>
          <w:spacing w:val="2"/>
          <w:sz w:val="24"/>
          <w:szCs w:val="24"/>
        </w:rPr>
        <w:t xml:space="preserve">на автомобильном транспорте, городском наземном 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</w:rPr>
      </w:pPr>
      <w:r w:rsidRPr="003870DD">
        <w:rPr>
          <w:b/>
          <w:spacing w:val="2"/>
          <w:sz w:val="24"/>
          <w:szCs w:val="24"/>
        </w:rPr>
        <w:t xml:space="preserve">электрическом транспорте и в дорожном хозяйстве 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3870DD">
        <w:rPr>
          <w:b/>
          <w:spacing w:val="2"/>
          <w:sz w:val="24"/>
          <w:szCs w:val="24"/>
        </w:rPr>
        <w:t xml:space="preserve">в </w:t>
      </w:r>
      <w:proofErr w:type="spellStart"/>
      <w:r w:rsidRPr="003870DD">
        <w:rPr>
          <w:b/>
          <w:sz w:val="24"/>
          <w:szCs w:val="24"/>
        </w:rPr>
        <w:t>Песковатском</w:t>
      </w:r>
      <w:proofErr w:type="spellEnd"/>
      <w:r w:rsidRPr="003870DD">
        <w:rPr>
          <w:b/>
          <w:sz w:val="24"/>
          <w:szCs w:val="24"/>
        </w:rPr>
        <w:t xml:space="preserve"> сельском поселении </w:t>
      </w:r>
      <w:proofErr w:type="spellStart"/>
      <w:r w:rsidRPr="003870DD">
        <w:rPr>
          <w:b/>
          <w:sz w:val="24"/>
          <w:szCs w:val="24"/>
        </w:rPr>
        <w:t>Городищенского</w:t>
      </w:r>
      <w:proofErr w:type="spellEnd"/>
      <w:r w:rsidRPr="003870DD">
        <w:rPr>
          <w:b/>
          <w:sz w:val="24"/>
          <w:szCs w:val="24"/>
        </w:rPr>
        <w:t xml:space="preserve"> муниципального района Волгоградской области</w:t>
      </w:r>
    </w:p>
    <w:p w:rsidR="008A4910" w:rsidRPr="00E26165" w:rsidRDefault="003870DD" w:rsidP="003870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 xml:space="preserve"> </w:t>
      </w:r>
      <w:r w:rsidR="008A4910"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</w:t>
      </w:r>
      <w:r w:rsidRPr="0023074F">
        <w:rPr>
          <w:rFonts w:ascii="Times New Roman" w:hAnsi="Times New Roman" w:cs="Times New Roman"/>
        </w:rPr>
        <w:lastRenderedPageBreak/>
        <w:t>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4E5AE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B6A4A"/>
    <w:rsid w:val="000F4A1B"/>
    <w:rsid w:val="000F7F5A"/>
    <w:rsid w:val="00214B87"/>
    <w:rsid w:val="00296EEE"/>
    <w:rsid w:val="002A5F0D"/>
    <w:rsid w:val="002C5BA7"/>
    <w:rsid w:val="002E4A1A"/>
    <w:rsid w:val="003806D0"/>
    <w:rsid w:val="003870DD"/>
    <w:rsid w:val="00397B6B"/>
    <w:rsid w:val="003E7738"/>
    <w:rsid w:val="00437795"/>
    <w:rsid w:val="0044026A"/>
    <w:rsid w:val="004B0745"/>
    <w:rsid w:val="004E5AE8"/>
    <w:rsid w:val="0069227A"/>
    <w:rsid w:val="006B6358"/>
    <w:rsid w:val="006B6C19"/>
    <w:rsid w:val="00707311"/>
    <w:rsid w:val="008A4910"/>
    <w:rsid w:val="008B49AB"/>
    <w:rsid w:val="008C341D"/>
    <w:rsid w:val="00927277"/>
    <w:rsid w:val="00973F54"/>
    <w:rsid w:val="009856E4"/>
    <w:rsid w:val="00987908"/>
    <w:rsid w:val="00A10B03"/>
    <w:rsid w:val="00A60F91"/>
    <w:rsid w:val="00A749E4"/>
    <w:rsid w:val="00A83B55"/>
    <w:rsid w:val="00AB54BC"/>
    <w:rsid w:val="00B83150"/>
    <w:rsid w:val="00C175FF"/>
    <w:rsid w:val="00C669CD"/>
    <w:rsid w:val="00CC7CD1"/>
    <w:rsid w:val="00CE12FE"/>
    <w:rsid w:val="00D523E8"/>
    <w:rsid w:val="00D71996"/>
    <w:rsid w:val="00DC6D29"/>
    <w:rsid w:val="00DD5855"/>
    <w:rsid w:val="00E251C0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870DD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0DD"/>
    <w:rPr>
      <w:rFonts w:ascii="XO Thames" w:hAnsi="XO Thames" w:cs="Times New Roman"/>
      <w:b/>
      <w:color w:val="00A0FF"/>
      <w:sz w:val="26"/>
      <w:szCs w:val="20"/>
      <w:lang w:eastAsia="ru-RU"/>
    </w:rPr>
  </w:style>
  <w:style w:type="character" w:customStyle="1" w:styleId="WW8Num1z1">
    <w:name w:val="WW8Num1z1"/>
    <w:rsid w:val="004E5AE8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4</cp:revision>
  <dcterms:created xsi:type="dcterms:W3CDTF">2025-05-20T11:13:00Z</dcterms:created>
  <dcterms:modified xsi:type="dcterms:W3CDTF">2026-04-07T08:06:00Z</dcterms:modified>
</cp:coreProperties>
</file>