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24" w:rsidRDefault="009E5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ОБЩЕСТВЕННОЕ ОБСУЖДЕНИЕ </w:t>
      </w:r>
    </w:p>
    <w:p w:rsidR="00510124" w:rsidRDefault="00510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24" w:rsidRDefault="009E5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="00EF6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Доклада обобщения правоприменительной практики администрации </w:t>
      </w:r>
      <w:proofErr w:type="spellStart"/>
      <w:r w:rsidR="00EF6F63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EF6F63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муниципальному жилищному контролю в границах   </w:t>
      </w:r>
      <w:proofErr w:type="spellStart"/>
      <w:r w:rsidR="00EF6F63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EF6F63"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за 202</w:t>
      </w:r>
      <w:r w:rsidR="00F074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10124" w:rsidRDefault="00510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24" w:rsidRDefault="009E5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Общественное обсуждение проекта </w:t>
      </w:r>
      <w:r>
        <w:rPr>
          <w:rFonts w:ascii="Times New Roman" w:hAnsi="Times New Roman" w:cs="Times New Roman"/>
          <w:sz w:val="24"/>
          <w:szCs w:val="24"/>
        </w:rPr>
        <w:t>Доклада за 202</w:t>
      </w:r>
      <w:r w:rsidR="00F074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проект) проводится в период с </w:t>
      </w:r>
      <w:r w:rsidR="00F07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202</w:t>
      </w:r>
      <w:r w:rsidR="00F07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</w:t>
      </w:r>
      <w:r w:rsidR="00E2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2A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F07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 целью выявления  учета мнения населения, некоммерческих общественных и иных организаций и учреждений по вопросам проведения профилактических мероприятий при осуществлении муниципального жилищного контроля в границах </w:t>
      </w:r>
      <w:proofErr w:type="spellStart"/>
      <w:r w:rsidR="00613952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61395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613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области.</w:t>
      </w:r>
    </w:p>
    <w:p w:rsidR="00510124" w:rsidRDefault="009E51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Предложения направлять на электронный адрес: </w:t>
      </w:r>
      <w:proofErr w:type="spellStart"/>
      <w:r w:rsidR="00613952" w:rsidRPr="006139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adm</w:t>
      </w:r>
      <w:proofErr w:type="spellEnd"/>
      <w:r w:rsidR="00613952" w:rsidRPr="006139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spellStart"/>
      <w:r w:rsidR="00613952" w:rsidRPr="006139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peskovatki</w:t>
      </w:r>
      <w:proofErr w:type="spellEnd"/>
      <w:r w:rsidR="00613952" w:rsidRPr="006139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@</w:t>
      </w:r>
      <w:proofErr w:type="spellStart"/>
      <w:r w:rsidR="00613952" w:rsidRPr="006139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yandex</w:t>
      </w:r>
      <w:proofErr w:type="spellEnd"/>
      <w:r w:rsidR="00613952" w:rsidRPr="006139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spellStart"/>
      <w:r w:rsidR="00613952" w:rsidRPr="006139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</w:t>
      </w:r>
      <w:proofErr w:type="spellEnd"/>
      <w:r w:rsidR="00613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включает:</w:t>
      </w:r>
    </w:p>
    <w:p w:rsidR="00510124" w:rsidRDefault="009E51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Данные об участнике общественного обсуждения (юридическом или физическом лице), контактные телефоны и адреса для обратной связи (персональные данные заполняются при согласии участника).</w:t>
      </w:r>
    </w:p>
    <w:p w:rsidR="00510124" w:rsidRDefault="009E51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Общая оценка содержания проекта.</w:t>
      </w:r>
    </w:p>
    <w:p w:rsidR="00510124" w:rsidRDefault="009E51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Предложения по итогам рассмотрения проекта.</w:t>
      </w:r>
    </w:p>
    <w:p w:rsidR="00510124" w:rsidRDefault="005101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24" w:rsidRDefault="009E51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направлен на  соблюдение юридическими лицами, индивидуальными предпринимателями и гражданами (далее – контролируемые лица)обязательных требований, установленных жилищным законодательством,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законодательством об энергосбережении и о повышении энергетической эффективности в отношении муниципального жилищного фонда.</w:t>
      </w:r>
    </w:p>
    <w:p w:rsidR="00510124" w:rsidRDefault="005101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10124" w:rsidRDefault="009E51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Проект Докла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да обобщения правоприменительной практики администрации </w:t>
      </w:r>
      <w:proofErr w:type="spellStart"/>
      <w:r w:rsidR="0061395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Песковатского</w:t>
      </w:r>
      <w:proofErr w:type="spellEnd"/>
      <w:r w:rsidR="0061395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сельского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поселения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Городищенского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муниципального района Волгоградской области по муниципальному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жилищному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контролю в границах </w:t>
      </w:r>
      <w:proofErr w:type="spellStart"/>
      <w:r w:rsidR="0061395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Песковатского</w:t>
      </w:r>
      <w:proofErr w:type="spellEnd"/>
      <w:r w:rsidR="0061395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сельского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поселения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Городищенского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муниципального района Волгоградской области за 202</w:t>
      </w:r>
      <w:r w:rsidR="00F0745C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год.</w:t>
      </w:r>
      <w:bookmarkStart w:id="1" w:name="_GoBack1"/>
      <w:bookmarkEnd w:id="1"/>
    </w:p>
    <w:p w:rsidR="00510124" w:rsidRPr="00613952" w:rsidRDefault="005101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124" w:rsidRDefault="009E51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 обобщения правоприменительной практики администрации </w:t>
      </w:r>
      <w:proofErr w:type="spellStart"/>
      <w:r w:rsidR="00613952" w:rsidRPr="00613952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613952" w:rsidRPr="00613952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муниципальному жилищному контролю в границах </w:t>
      </w:r>
      <w:proofErr w:type="spellStart"/>
      <w:r w:rsidR="00613952" w:rsidRPr="00613952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613952" w:rsidRPr="0061395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613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за 202</w:t>
      </w:r>
      <w:r w:rsidR="00FD21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подготовлен в соответствии со ст. 47 Федеральный закон от 31.07.2020 N 248-ФЗ «О государственном контроле (надзоре) и муниципальном контроле в Российской Федерации».</w:t>
      </w:r>
    </w:p>
    <w:p w:rsidR="00510124" w:rsidRDefault="009E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практики осуществления муниципального жилищного контроля подготовлен с целью обеспечения доступности сведений об указанной практики, устранения условий, способствующих совершению правонарушений, а также оказания воздействия на участников жилищных отношений в целях недопущения совершения правонарушений, обеспечения защиты прав и свобод человека и гражданина, общества и государства от противоправных посягательств.</w:t>
      </w:r>
    </w:p>
    <w:p w:rsidR="00613952" w:rsidRPr="00613952" w:rsidRDefault="00613952" w:rsidP="0061395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3952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61 Федерального закона № 248-ФЗ, 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Pr="00613952">
        <w:rPr>
          <w:rFonts w:ascii="Times New Roman" w:hAnsi="Times New Roman" w:cs="Times New Roman"/>
          <w:sz w:val="24"/>
          <w:szCs w:val="24"/>
        </w:rPr>
        <w:t xml:space="preserve">контроль на территории  </w:t>
      </w:r>
      <w:proofErr w:type="spellStart"/>
      <w:r w:rsidRPr="00613952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Pr="00613952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осуществляется без проведения плановых контрольных мероприятий.</w:t>
      </w:r>
    </w:p>
    <w:p w:rsidR="00613952" w:rsidRDefault="0061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952" w:rsidRDefault="00613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124" w:rsidRDefault="009E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202</w:t>
      </w:r>
      <w:r w:rsidR="00F074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отсутствием оснований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proofErr w:type="spellStart"/>
      <w:r w:rsidR="00613952" w:rsidRPr="00613952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613952" w:rsidRPr="00613952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внеплановые проверки не проводились. </w:t>
      </w:r>
    </w:p>
    <w:p w:rsidR="00510124" w:rsidRDefault="009E51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 по жилищному контролю в 202</w:t>
      </w:r>
      <w:r w:rsidR="00F07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проведены консультации с подконтрольными субъектами, которые осуществлялись на постоянной основе в ходе приема граждан по личным вопросам, а также посредством телефонной связи. Таким образом, специалистом разъяснены вопросы по соблюдению требований жилищного законодательства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жилищного контроля.</w:t>
      </w:r>
    </w:p>
    <w:p w:rsidR="00510124" w:rsidRDefault="009E51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  специалист администрации </w:t>
      </w:r>
      <w:proofErr w:type="spellStart"/>
      <w:r w:rsidR="007C1C78" w:rsidRPr="00613952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7C1C78" w:rsidRPr="00613952"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осуществляет контроль за соблюдением требований действующего законодательства: к: </w:t>
      </w:r>
    </w:p>
    <w:p w:rsidR="00510124" w:rsidRDefault="009E51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 </w:t>
      </w:r>
      <w:r>
        <w:rPr>
          <w:rFonts w:ascii="Times New Roman" w:hAnsi="Times New Roman"/>
          <w:bCs/>
          <w:sz w:val="24"/>
          <w:szCs w:val="24"/>
        </w:rPr>
        <w:t xml:space="preserve">предоставлению коммунальных услуг собственникам жилых домов; порядку размещения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ресурсоснабжающими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организациями, информации в  государственной </w:t>
      </w:r>
      <w:r>
        <w:rPr>
          <w:rFonts w:ascii="Times New Roman" w:hAnsi="Times New Roman"/>
          <w:sz w:val="24"/>
          <w:szCs w:val="24"/>
        </w:rPr>
        <w:t>информационной системе жилищно-коммунального хозяйства (далее — система</w:t>
      </w:r>
      <w:r w:rsidR="007C1C78">
        <w:rPr>
          <w:rFonts w:ascii="Times New Roman" w:hAnsi="Times New Roman"/>
          <w:sz w:val="24"/>
          <w:szCs w:val="24"/>
        </w:rPr>
        <w:t>.</w:t>
      </w:r>
    </w:p>
    <w:p w:rsidR="00510124" w:rsidRDefault="009E5108">
      <w:pPr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 требованиям энергетической эффективности и оснащенности жилых домов приборами учета используемых энерг</w:t>
      </w:r>
      <w:r w:rsidR="007C1C78">
        <w:rPr>
          <w:rFonts w:ascii="Times New Roman" w:hAnsi="Times New Roman"/>
          <w:bCs/>
          <w:sz w:val="24"/>
          <w:szCs w:val="24"/>
        </w:rPr>
        <w:t>етических ресурсов;</w:t>
      </w:r>
      <w:r w:rsidR="007C1C78">
        <w:rPr>
          <w:rFonts w:ascii="Times New Roman" w:hAnsi="Times New Roman"/>
          <w:bCs/>
          <w:sz w:val="24"/>
          <w:szCs w:val="24"/>
        </w:rPr>
        <w:tab/>
      </w:r>
      <w:r w:rsidR="007C1C78">
        <w:rPr>
          <w:rFonts w:ascii="Times New Roman" w:hAnsi="Times New Roman"/>
          <w:bCs/>
          <w:sz w:val="24"/>
          <w:szCs w:val="24"/>
        </w:rPr>
        <w:tab/>
      </w:r>
      <w:r w:rsidR="007C1C78">
        <w:rPr>
          <w:rFonts w:ascii="Times New Roman" w:hAnsi="Times New Roman"/>
          <w:bCs/>
          <w:sz w:val="24"/>
          <w:szCs w:val="24"/>
        </w:rPr>
        <w:tab/>
      </w:r>
      <w:r w:rsidR="007C1C78">
        <w:rPr>
          <w:rFonts w:ascii="Times New Roman" w:hAnsi="Times New Roman"/>
          <w:bCs/>
          <w:sz w:val="24"/>
          <w:szCs w:val="24"/>
        </w:rPr>
        <w:tab/>
      </w:r>
      <w:r w:rsidR="007C1C78">
        <w:rPr>
          <w:rFonts w:ascii="Times New Roman" w:hAnsi="Times New Roman"/>
          <w:bCs/>
          <w:sz w:val="24"/>
          <w:szCs w:val="24"/>
        </w:rPr>
        <w:tab/>
      </w:r>
      <w:r w:rsidR="007C1C78">
        <w:rPr>
          <w:rFonts w:ascii="Times New Roman" w:hAnsi="Times New Roman"/>
          <w:bCs/>
          <w:sz w:val="24"/>
          <w:szCs w:val="24"/>
        </w:rPr>
        <w:tab/>
      </w:r>
      <w:r w:rsidR="007C1C78">
        <w:rPr>
          <w:rFonts w:ascii="Times New Roman" w:hAnsi="Times New Roman"/>
          <w:bCs/>
          <w:sz w:val="24"/>
          <w:szCs w:val="24"/>
        </w:rPr>
        <w:tab/>
      </w:r>
      <w:r w:rsidR="007C1C78">
        <w:rPr>
          <w:rFonts w:ascii="Times New Roman" w:hAnsi="Times New Roman"/>
          <w:bCs/>
          <w:sz w:val="24"/>
          <w:szCs w:val="24"/>
        </w:rPr>
        <w:tab/>
      </w:r>
      <w:r w:rsidR="007C1C78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3)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предоставления, приостановки и ограничения предоставления коммунальных услуг собственникам и пользователям помещений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жилых домов.</w:t>
      </w:r>
    </w:p>
    <w:p w:rsidR="00510124" w:rsidRDefault="009E5108">
      <w:pPr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При осуществлении   муниципального жилищного контроля может выдаваться предписание об устранении выявленных нарушений обязательных требований, выявленных в том числе в ходе наблюдения за соблюдением обязательных требований (мониторинга безопасности).</w:t>
      </w:r>
    </w:p>
    <w:p w:rsidR="00510124" w:rsidRDefault="009E51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возникновения ситуаций, требующих дополнительного разъяснения относительно соблюдения требований  законодательства в сфере жилищного контроля, получить квалифицированную помощь по существу возможно посредством личного обращения к специалисту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области, уполномоченного на осуществление муниципального  контроля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по адресу: Волгоградская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х.Песковатка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Центральная,11 (пн.,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8.00 до 12.00 и с 13.00 до 17.00), телефон 8 844 68 4 11 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10124" w:rsidRDefault="00510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10124" w:rsidSect="00510124">
      <w:pgSz w:w="11906" w:h="16838"/>
      <w:pgMar w:top="1134" w:right="850" w:bottom="1134" w:left="106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10124"/>
    <w:rsid w:val="002A20C6"/>
    <w:rsid w:val="003C1660"/>
    <w:rsid w:val="00510124"/>
    <w:rsid w:val="0057790C"/>
    <w:rsid w:val="00613952"/>
    <w:rsid w:val="006A784D"/>
    <w:rsid w:val="007C1C78"/>
    <w:rsid w:val="007E2DAA"/>
    <w:rsid w:val="0084612A"/>
    <w:rsid w:val="009E5108"/>
    <w:rsid w:val="00B401AE"/>
    <w:rsid w:val="00E25422"/>
    <w:rsid w:val="00E358E3"/>
    <w:rsid w:val="00EF6F63"/>
    <w:rsid w:val="00F0745C"/>
    <w:rsid w:val="00F544FD"/>
    <w:rsid w:val="00FD210B"/>
    <w:rsid w:val="00FE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24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463A3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5101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10124"/>
    <w:pPr>
      <w:spacing w:after="140" w:line="276" w:lineRule="auto"/>
    </w:pPr>
  </w:style>
  <w:style w:type="paragraph" w:styleId="a5">
    <w:name w:val="List"/>
    <w:basedOn w:val="a4"/>
    <w:rsid w:val="00510124"/>
    <w:rPr>
      <w:rFonts w:cs="Arial"/>
    </w:rPr>
  </w:style>
  <w:style w:type="paragraph" w:customStyle="1" w:styleId="Caption">
    <w:name w:val="Caption"/>
    <w:basedOn w:val="a"/>
    <w:qFormat/>
    <w:rsid w:val="005101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10124"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6463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51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770</Words>
  <Characters>4390</Characters>
  <Application>Microsoft Office Word</Application>
  <DocSecurity>0</DocSecurity>
  <Lines>36</Lines>
  <Paragraphs>10</Paragraphs>
  <ScaleCrop>false</ScaleCrop>
  <Company>Microsoft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Алаторцева</dc:creator>
  <cp:lastModifiedBy>253</cp:lastModifiedBy>
  <cp:revision>2</cp:revision>
  <dcterms:created xsi:type="dcterms:W3CDTF">2026-01-19T08:35:00Z</dcterms:created>
  <dcterms:modified xsi:type="dcterms:W3CDTF">2026-01-19T08:35:00Z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