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37" w:rsidRDefault="007A6D37" w:rsidP="007A6D37">
      <w:pPr>
        <w:jc w:val="center"/>
      </w:pPr>
      <w:r>
        <w:pict>
          <v:group id="_x0000_s1026" style="position:absolute;left:0;text-align:left;margin-left:208.2pt;margin-top:3.15pt;width:53.7pt;height:73.25pt;z-index:251660288" coordorigin="5228,863" coordsize="1464,1975">
            <v:line id="_x0000_s1027" style="position:absolute" from="5228,863" to="6692,863" strokeweight="2pt"/>
            <v:line id="_x0000_s1028" style="position:absolute" from="5228,863" to="5228,2415" strokeweight="2pt"/>
            <v:line id="_x0000_s1029" style="position:absolute" from="6683,863" to="6683,2400" strokeweight="2p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0" type="#_x0000_t19" style="position:absolute;left:5228;top:2378;width:308;height:205;flip:x y" coordsize="21600,21341" adj="-5315942,,,21341" path="wr-21600,-259,21600,42941,3336,,21600,21341nfewr-21600,-259,21600,42941,3336,,21600,21341l,21341nsxe" strokeweight="2pt">
              <v:path o:connectlocs="3336,0;21600,21341;0,21341"/>
            </v:shape>
            <v:shape id="_x0000_s1031" type="#_x0000_t19" style="position:absolute;left:6421;top:2387;width:261;height:192;flip:y" coordsize="21600,21465" adj="-5477537,,,21465" path="wr-21600,-135,21600,43065,2415,,21600,21465nfewr-21600,-135,21600,43065,2415,,21600,21465l,21465nsxe" strokeweight="2pt">
              <v:path o:connectlocs="2415,0;21600,21465;0,21465"/>
            </v:shape>
            <v:line id="_x0000_s1032" style="position:absolute;flip:y" from="5460,2573" to="5858,2580" strokeweight="2pt"/>
            <v:line id="_x0000_s1033" style="position:absolute;flip:x" from="6075,2565" to="6488,2573" strokeweight="2pt"/>
            <v:shape id="_x0000_s1034" type="#_x0000_t19" style="position:absolute;left:5843;top:2576;width:144;height:254" coordsize="17014,21600" adj="-6003279,-2658246,604" path="wr-20996,,22204,43200,,8,17014,7554nfewr-20996,,22204,43200,,8,17014,7554l604,21600nsxe" strokeweight="2pt">
              <v:path o:connectlocs="0,8;17014,7554;604,21600"/>
            </v:shape>
            <v:shape id="_x0000_s1035" type="#_x0000_t19" style="position:absolute;left:5978;top:2566;width:119;height:272;flip:x" coordsize="15661,21580" adj="-5736124,-2852628,,21580" path="wr-21600,-20,21600,43180,932,,15661,6704nfewr-21600,-20,21600,43180,932,,15661,6704l,21580nsxe" strokeweight="2pt">
              <v:path o:connectlocs="932,0;15661,6704;0,21580"/>
            </v:shape>
          </v:group>
        </w:pict>
      </w:r>
      <w:r>
        <w:rPr>
          <w:noProof/>
        </w:rPr>
        <w:drawing>
          <wp:inline distT="0" distB="0" distL="0" distR="0">
            <wp:extent cx="681355" cy="836930"/>
            <wp:effectExtent l="19050" t="0" r="4445" b="0"/>
            <wp:docPr id="1" name="Рисунок 1" descr="Герб  с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 се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D37" w:rsidRPr="0019287B" w:rsidRDefault="007A6D37" w:rsidP="007A6D37">
      <w:pPr>
        <w:spacing w:after="0" w:line="240" w:lineRule="auto"/>
        <w:jc w:val="center"/>
        <w:rPr>
          <w:sz w:val="28"/>
          <w:szCs w:val="28"/>
          <w:shd w:val="clear" w:color="auto" w:fill="FFFFFF"/>
        </w:rPr>
      </w:pPr>
      <w:r w:rsidRPr="0019287B">
        <w:rPr>
          <w:sz w:val="28"/>
          <w:szCs w:val="28"/>
          <w:shd w:val="clear" w:color="auto" w:fill="FFFFFF"/>
        </w:rPr>
        <w:t>Волгоградская область</w:t>
      </w:r>
    </w:p>
    <w:p w:rsidR="007A6D37" w:rsidRPr="0019287B" w:rsidRDefault="007A6D37" w:rsidP="007A6D37">
      <w:pPr>
        <w:pBdr>
          <w:bottom w:val="single" w:sz="12" w:space="1" w:color="auto"/>
        </w:pBdr>
        <w:spacing w:after="0" w:line="240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19287B">
        <w:rPr>
          <w:sz w:val="28"/>
          <w:szCs w:val="28"/>
          <w:shd w:val="clear" w:color="auto" w:fill="FFFFFF"/>
        </w:rPr>
        <w:t>Песковатское</w:t>
      </w:r>
      <w:proofErr w:type="spellEnd"/>
      <w:r w:rsidRPr="0019287B">
        <w:rPr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19287B">
        <w:rPr>
          <w:sz w:val="28"/>
          <w:szCs w:val="28"/>
          <w:shd w:val="clear" w:color="auto" w:fill="FFFFFF"/>
        </w:rPr>
        <w:t>Городищенского</w:t>
      </w:r>
      <w:proofErr w:type="spellEnd"/>
      <w:r w:rsidRPr="0019287B">
        <w:rPr>
          <w:sz w:val="28"/>
          <w:szCs w:val="28"/>
          <w:shd w:val="clear" w:color="auto" w:fill="FFFFFF"/>
        </w:rPr>
        <w:t xml:space="preserve"> муниципального района</w:t>
      </w:r>
    </w:p>
    <w:p w:rsidR="007A6D37" w:rsidRPr="00BF3054" w:rsidRDefault="007A6D37" w:rsidP="007A6D37">
      <w:pPr>
        <w:pBdr>
          <w:bottom w:val="single" w:sz="12" w:space="1" w:color="auto"/>
        </w:pBdr>
        <w:spacing w:after="0" w:line="240" w:lineRule="auto"/>
        <w:jc w:val="center"/>
      </w:pPr>
      <w:proofErr w:type="spellStart"/>
      <w:r>
        <w:t>х.Песковатка</w:t>
      </w:r>
      <w:proofErr w:type="spellEnd"/>
      <w:r>
        <w:t xml:space="preserve"> </w:t>
      </w:r>
      <w:proofErr w:type="spellStart"/>
      <w:r>
        <w:t>Городищенского</w:t>
      </w:r>
      <w:proofErr w:type="spellEnd"/>
      <w:r>
        <w:t xml:space="preserve"> муниципального района Волгоградской области  тел. (268) 4-11-17</w:t>
      </w:r>
    </w:p>
    <w:p w:rsidR="007A6D37" w:rsidRDefault="007A6D37" w:rsidP="007A6D37">
      <w:pPr>
        <w:jc w:val="center"/>
      </w:pPr>
      <w:r>
        <w:t>ПРОЕКТ</w:t>
      </w:r>
    </w:p>
    <w:p w:rsidR="007A6D37" w:rsidRPr="0019287B" w:rsidRDefault="007A6D37" w:rsidP="007A6D37">
      <w:pPr>
        <w:jc w:val="center"/>
        <w:rPr>
          <w:b/>
          <w:sz w:val="28"/>
          <w:szCs w:val="28"/>
        </w:rPr>
      </w:pPr>
      <w:r w:rsidRPr="0019287B">
        <w:rPr>
          <w:b/>
          <w:sz w:val="28"/>
          <w:szCs w:val="28"/>
        </w:rPr>
        <w:t>П О С Т А Н О В Л Е Н И Е</w:t>
      </w:r>
    </w:p>
    <w:p w:rsidR="007A6D37" w:rsidRPr="006B01F3" w:rsidRDefault="007A6D37" w:rsidP="007A6D37">
      <w:pPr>
        <w:rPr>
          <w:b/>
          <w:sz w:val="28"/>
          <w:szCs w:val="28"/>
        </w:rPr>
      </w:pPr>
      <w:r w:rsidRPr="006B01F3">
        <w:rPr>
          <w:b/>
          <w:sz w:val="28"/>
          <w:szCs w:val="28"/>
        </w:rPr>
        <w:t>от ____</w:t>
      </w:r>
      <w:r>
        <w:rPr>
          <w:b/>
          <w:sz w:val="28"/>
          <w:szCs w:val="28"/>
        </w:rPr>
        <w:t>12.</w:t>
      </w:r>
      <w:r w:rsidRPr="006B01F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6B01F3">
        <w:rPr>
          <w:b/>
          <w:sz w:val="28"/>
          <w:szCs w:val="28"/>
        </w:rPr>
        <w:t>г.                                                                                               № ___</w:t>
      </w:r>
    </w:p>
    <w:p w:rsidR="007A6D37" w:rsidRPr="00512A48" w:rsidRDefault="007A6D37" w:rsidP="007A6D37">
      <w:pPr>
        <w:ind w:firstLine="567"/>
        <w:jc w:val="both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5</w:t>
      </w:r>
      <w:r w:rsidRPr="008600D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в рамках</w:t>
      </w:r>
      <w:r w:rsidRPr="008600DB">
        <w:rPr>
          <w:b/>
          <w:sz w:val="28"/>
          <w:szCs w:val="28"/>
        </w:rPr>
        <w:t xml:space="preserve"> </w:t>
      </w:r>
      <w:r w:rsidRPr="00512A48">
        <w:rPr>
          <w:b/>
          <w:sz w:val="28"/>
          <w:szCs w:val="28"/>
        </w:rPr>
        <w:t>муниципального контроля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proofErr w:type="spellStart"/>
      <w:r w:rsidRPr="00512A48">
        <w:rPr>
          <w:b/>
          <w:sz w:val="28"/>
          <w:szCs w:val="28"/>
        </w:rPr>
        <w:t>Песковатского</w:t>
      </w:r>
      <w:proofErr w:type="spellEnd"/>
      <w:r w:rsidRPr="00512A48">
        <w:rPr>
          <w:b/>
          <w:sz w:val="28"/>
          <w:szCs w:val="28"/>
        </w:rPr>
        <w:t xml:space="preserve"> сельского поселения </w:t>
      </w:r>
      <w:proofErr w:type="spellStart"/>
      <w:r w:rsidRPr="00512A48">
        <w:rPr>
          <w:b/>
          <w:sz w:val="28"/>
          <w:szCs w:val="28"/>
        </w:rPr>
        <w:t>Городищенского</w:t>
      </w:r>
      <w:proofErr w:type="spellEnd"/>
      <w:r w:rsidRPr="00512A48">
        <w:rPr>
          <w:b/>
          <w:sz w:val="28"/>
          <w:szCs w:val="28"/>
        </w:rPr>
        <w:t xml:space="preserve"> муниципального района Волгоградской области.</w:t>
      </w:r>
    </w:p>
    <w:p w:rsidR="007A6D37" w:rsidRPr="00455C19" w:rsidRDefault="007A6D37" w:rsidP="007A6D3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proofErr w:type="spellStart"/>
      <w:r>
        <w:rPr>
          <w:sz w:val="28"/>
          <w:szCs w:val="28"/>
        </w:rPr>
        <w:t>Песковатского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Городищенского</w:t>
      </w:r>
      <w:proofErr w:type="spellEnd"/>
      <w:r>
        <w:rPr>
          <w:sz w:val="28"/>
          <w:szCs w:val="28"/>
        </w:rPr>
        <w:t xml:space="preserve"> муниципального района Волгоградской</w:t>
      </w:r>
      <w:r w:rsidRPr="00455C19">
        <w:rPr>
          <w:sz w:val="28"/>
          <w:szCs w:val="28"/>
        </w:rPr>
        <w:t xml:space="preserve"> области</w:t>
      </w:r>
    </w:p>
    <w:p w:rsidR="007A6D37" w:rsidRPr="0019287B" w:rsidRDefault="007A6D37" w:rsidP="007A6D37">
      <w:pPr>
        <w:jc w:val="center"/>
        <w:rPr>
          <w:b/>
          <w:sz w:val="28"/>
          <w:szCs w:val="28"/>
        </w:rPr>
      </w:pPr>
      <w:r w:rsidRPr="0019287B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19287B">
        <w:rPr>
          <w:b/>
          <w:sz w:val="28"/>
          <w:szCs w:val="28"/>
        </w:rPr>
        <w:t>:</w:t>
      </w:r>
    </w:p>
    <w:p w:rsidR="007A6D37" w:rsidRPr="001E7E5F" w:rsidRDefault="007A6D37" w:rsidP="007A6D37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5</w:t>
      </w:r>
      <w:r w:rsidRPr="008600DB">
        <w:rPr>
          <w:sz w:val="28"/>
          <w:szCs w:val="28"/>
        </w:rPr>
        <w:t xml:space="preserve"> год </w:t>
      </w:r>
      <w:r w:rsidRPr="001E7E5F">
        <w:rPr>
          <w:sz w:val="28"/>
          <w:szCs w:val="28"/>
        </w:rPr>
        <w:t xml:space="preserve">в рамках муниципального контроля в сфере благоустройства на территории </w:t>
      </w:r>
      <w:proofErr w:type="spellStart"/>
      <w:r>
        <w:rPr>
          <w:sz w:val="28"/>
          <w:szCs w:val="28"/>
        </w:rPr>
        <w:t>Песковатского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Городищенского</w:t>
      </w:r>
      <w:proofErr w:type="spellEnd"/>
      <w:r>
        <w:rPr>
          <w:sz w:val="28"/>
          <w:szCs w:val="28"/>
        </w:rPr>
        <w:t xml:space="preserve"> муниципального района Волгоградской </w:t>
      </w:r>
      <w:r w:rsidRPr="001E7E5F">
        <w:rPr>
          <w:sz w:val="28"/>
          <w:szCs w:val="28"/>
        </w:rPr>
        <w:t>области.</w:t>
      </w:r>
    </w:p>
    <w:p w:rsidR="007A6D37" w:rsidRPr="008F0F18" w:rsidRDefault="007A6D37" w:rsidP="007A6D3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Песковатского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Городищенского</w:t>
      </w:r>
      <w:proofErr w:type="spellEnd"/>
      <w:r>
        <w:rPr>
          <w:sz w:val="28"/>
          <w:szCs w:val="28"/>
        </w:rPr>
        <w:t xml:space="preserve"> муниципального района Волгоградской</w:t>
      </w:r>
      <w:r w:rsidRPr="008F0F18">
        <w:rPr>
          <w:sz w:val="28"/>
          <w:szCs w:val="28"/>
        </w:rPr>
        <w:t xml:space="preserve"> области в сети Интернет.</w:t>
      </w:r>
    </w:p>
    <w:p w:rsidR="007A6D37" w:rsidRPr="008F0F18" w:rsidRDefault="007A6D37" w:rsidP="007A6D3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A6D37" w:rsidRDefault="007A6D37" w:rsidP="007A6D37">
      <w:pPr>
        <w:jc w:val="both"/>
        <w:rPr>
          <w:sz w:val="28"/>
          <w:szCs w:val="28"/>
        </w:rPr>
      </w:pPr>
    </w:p>
    <w:p w:rsidR="007A6D37" w:rsidRDefault="007A6D37" w:rsidP="007A6D37">
      <w:pPr>
        <w:spacing w:after="0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</w:p>
    <w:p w:rsidR="007A6D37" w:rsidRDefault="007A6D37" w:rsidP="007A6D37">
      <w:pPr>
        <w:tabs>
          <w:tab w:val="left" w:pos="6540"/>
        </w:tabs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Песковатского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А.А.Торшин</w:t>
      </w:r>
      <w:proofErr w:type="spellEnd"/>
    </w:p>
    <w:p w:rsidR="007A6D37" w:rsidRPr="008F0F18" w:rsidRDefault="007A6D37" w:rsidP="007A6D37">
      <w:pPr>
        <w:ind w:left="5940"/>
        <w:jc w:val="right"/>
        <w:rPr>
          <w:sz w:val="28"/>
          <w:szCs w:val="28"/>
        </w:rPr>
      </w:pPr>
    </w:p>
    <w:p w:rsidR="007A6D37" w:rsidRDefault="007A6D37" w:rsidP="007A6D37">
      <w:pPr>
        <w:ind w:left="5940"/>
        <w:jc w:val="right"/>
      </w:pPr>
    </w:p>
    <w:p w:rsidR="007A6D37" w:rsidRDefault="007A6D37" w:rsidP="007A6D37">
      <w:pPr>
        <w:ind w:left="5940"/>
        <w:jc w:val="right"/>
      </w:pPr>
      <w:r>
        <w:t>УТВЕРЖДЕНА</w:t>
      </w:r>
    </w:p>
    <w:p w:rsidR="007A6D37" w:rsidRDefault="007A6D37" w:rsidP="007A6D37">
      <w:pPr>
        <w:ind w:left="5940"/>
        <w:jc w:val="right"/>
      </w:pPr>
      <w:r>
        <w:t xml:space="preserve">Постановлением Администрации </w:t>
      </w:r>
      <w:proofErr w:type="spellStart"/>
      <w:r>
        <w:t>Песковатского</w:t>
      </w:r>
      <w:proofErr w:type="spellEnd"/>
      <w:r>
        <w:t xml:space="preserve"> сельского поселения </w:t>
      </w:r>
    </w:p>
    <w:p w:rsidR="007A6D37" w:rsidRDefault="007A6D37" w:rsidP="007A6D37">
      <w:pPr>
        <w:jc w:val="right"/>
      </w:pPr>
      <w:r>
        <w:t xml:space="preserve">от    .12.2024  г.  №    </w:t>
      </w:r>
    </w:p>
    <w:p w:rsidR="007A6D37" w:rsidRDefault="007A6D37" w:rsidP="007A6D37">
      <w:pPr>
        <w:ind w:left="5940"/>
        <w:jc w:val="right"/>
      </w:pPr>
    </w:p>
    <w:p w:rsidR="007A6D37" w:rsidRDefault="007A6D37" w:rsidP="007A6D37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5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3A51D3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>я</w:t>
      </w:r>
      <w:r w:rsidRPr="003A51D3">
        <w:rPr>
          <w:b/>
          <w:sz w:val="28"/>
          <w:szCs w:val="28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Песковатского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Городищенского</w:t>
      </w:r>
      <w:proofErr w:type="spellEnd"/>
      <w:r>
        <w:rPr>
          <w:b/>
          <w:sz w:val="28"/>
          <w:szCs w:val="28"/>
        </w:rPr>
        <w:t xml:space="preserve"> муниципального района Волгоградской </w:t>
      </w:r>
      <w:r w:rsidRPr="008600DB">
        <w:rPr>
          <w:b/>
          <w:sz w:val="28"/>
          <w:szCs w:val="28"/>
        </w:rPr>
        <w:t>области</w:t>
      </w:r>
    </w:p>
    <w:p w:rsidR="007A6D37" w:rsidRPr="001E7E5F" w:rsidRDefault="007A6D37" w:rsidP="007A6D37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>
        <w:rPr>
          <w:sz w:val="24"/>
          <w:szCs w:val="24"/>
        </w:rPr>
        <w:t>2023</w:t>
      </w:r>
      <w:r w:rsidRPr="00455C19">
        <w:rPr>
          <w:sz w:val="24"/>
          <w:szCs w:val="24"/>
        </w:rPr>
        <w:t xml:space="preserve"> год </w:t>
      </w:r>
      <w:r w:rsidRPr="001E7E5F">
        <w:rPr>
          <w:sz w:val="24"/>
          <w:szCs w:val="24"/>
        </w:rPr>
        <w:t xml:space="preserve">в рамках </w:t>
      </w:r>
      <w:r w:rsidRPr="0019287B">
        <w:rPr>
          <w:sz w:val="24"/>
          <w:szCs w:val="24"/>
        </w:rPr>
        <w:t>муниципального контроля в сфере благоустройства на территории</w:t>
      </w:r>
      <w:r w:rsidRPr="001E7E5F">
        <w:rPr>
          <w:sz w:val="24"/>
          <w:szCs w:val="24"/>
        </w:rPr>
        <w:t xml:space="preserve"> </w:t>
      </w:r>
      <w:proofErr w:type="spellStart"/>
      <w:r w:rsidRPr="0019287B">
        <w:rPr>
          <w:sz w:val="24"/>
          <w:szCs w:val="24"/>
        </w:rPr>
        <w:t>Песковатского</w:t>
      </w:r>
      <w:proofErr w:type="spellEnd"/>
      <w:r w:rsidRPr="0019287B">
        <w:rPr>
          <w:sz w:val="24"/>
          <w:szCs w:val="24"/>
        </w:rPr>
        <w:t xml:space="preserve"> сельского поселения </w:t>
      </w:r>
      <w:proofErr w:type="spellStart"/>
      <w:r w:rsidRPr="0019287B">
        <w:rPr>
          <w:sz w:val="24"/>
          <w:szCs w:val="24"/>
        </w:rPr>
        <w:t>Городищенского</w:t>
      </w:r>
      <w:proofErr w:type="spellEnd"/>
      <w:r w:rsidRPr="0019287B">
        <w:rPr>
          <w:sz w:val="24"/>
          <w:szCs w:val="24"/>
        </w:rPr>
        <w:t xml:space="preserve"> муниципального района Волгоградской</w:t>
      </w:r>
      <w:r w:rsidRPr="001E7E5F">
        <w:rPr>
          <w:sz w:val="24"/>
          <w:szCs w:val="24"/>
        </w:rPr>
        <w:t xml:space="preserve"> области.</w:t>
      </w:r>
    </w:p>
    <w:p w:rsidR="007A6D37" w:rsidRDefault="007A6D37" w:rsidP="007A6D37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6D37" w:rsidRDefault="007A6D37" w:rsidP="007A6D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4"/>
          <w:szCs w:val="24"/>
        </w:rPr>
        <w:t>Песковатского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Городищенского</w:t>
      </w:r>
      <w:proofErr w:type="spellEnd"/>
      <w:r>
        <w:rPr>
          <w:sz w:val="24"/>
          <w:szCs w:val="24"/>
        </w:rPr>
        <w:t xml:space="preserve"> муниципального района </w:t>
      </w:r>
      <w:proofErr w:type="spellStart"/>
      <w:r>
        <w:rPr>
          <w:sz w:val="24"/>
          <w:szCs w:val="24"/>
        </w:rPr>
        <w:t>Волгоградскойобласти</w:t>
      </w:r>
      <w:proofErr w:type="spellEnd"/>
      <w:r>
        <w:rPr>
          <w:sz w:val="24"/>
          <w:szCs w:val="24"/>
        </w:rPr>
        <w:t xml:space="preserve"> (далее по тексту – администрация).</w:t>
      </w:r>
    </w:p>
    <w:p w:rsidR="007A6D37" w:rsidRPr="005A1AFB" w:rsidRDefault="007A6D37" w:rsidP="007A6D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7A6D37" w:rsidRDefault="007A6D37" w:rsidP="007A6D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7A6D37" w:rsidRPr="001E7E5F" w:rsidRDefault="007A6D37" w:rsidP="007A6D37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sz w:val="24"/>
          <w:szCs w:val="24"/>
        </w:rPr>
        <w:t xml:space="preserve"> </w:t>
      </w:r>
      <w:r w:rsidRPr="00791EDF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>:</w:t>
      </w:r>
      <w:r w:rsidRPr="00791EDF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соблюдение организациями и физическими лицами </w:t>
      </w:r>
      <w:r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 обязательных требований, установленных правилами благоустройства, соблюдения чистоты и порядка на территории </w:t>
      </w:r>
      <w:r>
        <w:rPr>
          <w:sz w:val="24"/>
          <w:szCs w:val="24"/>
        </w:rPr>
        <w:t>муниципального образования</w:t>
      </w:r>
      <w:r w:rsidRPr="001E7E5F">
        <w:rPr>
          <w:iCs/>
          <w:sz w:val="24"/>
          <w:szCs w:val="24"/>
        </w:rPr>
        <w:t xml:space="preserve">, </w:t>
      </w:r>
      <w:r w:rsidRPr="001E7E5F">
        <w:rPr>
          <w:sz w:val="24"/>
          <w:szCs w:val="24"/>
        </w:rPr>
        <w:t xml:space="preserve">утвержденных решением </w:t>
      </w:r>
      <w:r>
        <w:rPr>
          <w:sz w:val="24"/>
          <w:szCs w:val="24"/>
        </w:rPr>
        <w:t>представительного органа муниципального образования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sz w:val="24"/>
          <w:szCs w:val="24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</w:p>
    <w:p w:rsidR="007A6D37" w:rsidRPr="001E7E5F" w:rsidRDefault="007A6D37" w:rsidP="007A6D37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E7E5F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7A6D37" w:rsidRPr="001E7E5F" w:rsidRDefault="007A6D37" w:rsidP="007A6D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 xml:space="preserve">Администрацией за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E7E5F">
        <w:rPr>
          <w:rFonts w:ascii="Times New Roman" w:hAnsi="Times New Roman" w:cs="Times New Roman"/>
          <w:sz w:val="24"/>
          <w:szCs w:val="24"/>
        </w:rPr>
        <w:t xml:space="preserve">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7E5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7A6D37" w:rsidRDefault="007A6D37" w:rsidP="007A6D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рамках профилактики</w:t>
      </w:r>
      <w:r w:rsidRPr="009C451C">
        <w:rPr>
          <w:sz w:val="24"/>
          <w:szCs w:val="24"/>
        </w:rPr>
        <w:t xml:space="preserve"> </w:t>
      </w:r>
      <w:r w:rsidRPr="008D218B">
        <w:rPr>
          <w:sz w:val="24"/>
          <w:szCs w:val="24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2024 году осуществляются следующие мероприятия:</w:t>
      </w:r>
    </w:p>
    <w:p w:rsidR="007A6D37" w:rsidRDefault="007A6D37" w:rsidP="007A6D3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7A6D37" w:rsidRDefault="007A6D37" w:rsidP="007A6D3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7A6D37" w:rsidRPr="00D9685B" w:rsidRDefault="007A6D37" w:rsidP="007A6D3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A6D37" w:rsidRPr="0069106B" w:rsidRDefault="007A6D37" w:rsidP="007A6D3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7A6D37" w:rsidRDefault="007A6D37" w:rsidP="007A6D37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10 месяцев  2024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7A6D37" w:rsidRPr="00F47CC2" w:rsidRDefault="007A6D37" w:rsidP="007A6D37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7A6D37" w:rsidRPr="007165B7" w:rsidRDefault="007A6D37" w:rsidP="007A6D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7A6D37" w:rsidRPr="00F47CC2" w:rsidRDefault="007A6D37" w:rsidP="007A6D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7A6D37" w:rsidRPr="00F47CC2" w:rsidRDefault="007A6D37" w:rsidP="007A6D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A6D37" w:rsidRPr="00F47CC2" w:rsidRDefault="007A6D37" w:rsidP="007A6D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A6D37" w:rsidRPr="007165B7" w:rsidRDefault="007A6D37" w:rsidP="007A6D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A6D37" w:rsidRPr="007165B7" w:rsidRDefault="007A6D37" w:rsidP="007A6D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7A6D37" w:rsidRPr="007165B7" w:rsidRDefault="007A6D37" w:rsidP="007A6D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7A6D37" w:rsidRPr="007165B7" w:rsidRDefault="007A6D37" w:rsidP="007A6D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7A6D37" w:rsidRPr="007165B7" w:rsidRDefault="007A6D37" w:rsidP="007A6D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A6D37" w:rsidRPr="007165B7" w:rsidRDefault="007A6D37" w:rsidP="007A6D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7A6D37" w:rsidRDefault="007A6D37" w:rsidP="007A6D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7A6D37" w:rsidRDefault="007A6D37" w:rsidP="007A6D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A6D37" w:rsidRPr="00293B01" w:rsidRDefault="007A6D37" w:rsidP="007A6D37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A6D37" w:rsidRDefault="007A6D37" w:rsidP="007A6D37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A6D37" w:rsidRDefault="007A6D37" w:rsidP="007A6D37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A6D37" w:rsidRDefault="007A6D37" w:rsidP="007A6D37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A6D37" w:rsidRPr="00326A08" w:rsidRDefault="007A6D37" w:rsidP="007A6D37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4536"/>
        <w:gridCol w:w="2268"/>
        <w:gridCol w:w="2531"/>
      </w:tblGrid>
      <w:tr w:rsidR="007A6D37" w:rsidRPr="00326A08" w:rsidTr="001D2432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D37" w:rsidRDefault="007A6D37" w:rsidP="001D243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7A6D37" w:rsidRPr="00326A08" w:rsidRDefault="007A6D37" w:rsidP="001D2432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D37" w:rsidRPr="00326A08" w:rsidRDefault="007A6D37" w:rsidP="001D2432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7A6D37" w:rsidRPr="00326A08" w:rsidRDefault="007A6D37" w:rsidP="001D2432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6D37" w:rsidRPr="00326A08" w:rsidRDefault="007A6D37" w:rsidP="001D2432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6D37" w:rsidRPr="00326A08" w:rsidRDefault="007A6D37" w:rsidP="001D2432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7A6D37" w:rsidRPr="00326A08" w:rsidTr="001D2432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D37" w:rsidRPr="007A710F" w:rsidRDefault="007A6D37" w:rsidP="001D2432">
            <w:pPr>
              <w:jc w:val="both"/>
            </w:pPr>
            <w:r w:rsidRPr="007A710F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D37" w:rsidRPr="00983EBC" w:rsidRDefault="007A6D37" w:rsidP="001D2432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983EBC">
              <w:rPr>
                <w:rFonts w:ascii="Times New Roman" w:hAnsi="Times New Roman" w:cs="Times New Roman"/>
              </w:rPr>
              <w:t xml:space="preserve">Информирование:  </w:t>
            </w:r>
            <w:bookmarkStart w:id="0" w:name="_Hlk102126053"/>
          </w:p>
          <w:p w:rsidR="007A6D37" w:rsidRPr="00983EBC" w:rsidRDefault="007A6D37" w:rsidP="001D2432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983EBC">
              <w:rPr>
                <w:rFonts w:ascii="Times New Roman" w:hAnsi="Times New Roman" w:cs="Times New Roman"/>
              </w:rPr>
              <w:t xml:space="preserve">размещение и поддержание в актуальном состоянии на официальном сайте администрации </w:t>
            </w:r>
            <w:proofErr w:type="spellStart"/>
            <w:r w:rsidRPr="00983EBC">
              <w:rPr>
                <w:rFonts w:ascii="Times New Roman" w:hAnsi="Times New Roman" w:cs="Times New Roman"/>
              </w:rPr>
              <w:t>Песковатского</w:t>
            </w:r>
            <w:proofErr w:type="spellEnd"/>
            <w:r w:rsidRPr="00983EBC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983EBC">
              <w:rPr>
                <w:rFonts w:ascii="Times New Roman" w:hAnsi="Times New Roman" w:cs="Times New Roman"/>
              </w:rPr>
              <w:t>Городищенского</w:t>
            </w:r>
            <w:proofErr w:type="spellEnd"/>
            <w:r w:rsidRPr="00983EBC">
              <w:rPr>
                <w:rFonts w:ascii="Times New Roman" w:hAnsi="Times New Roman" w:cs="Times New Roman"/>
              </w:rPr>
              <w:t xml:space="preserve">  в сети "Интернет" сведений</w:t>
            </w:r>
            <w:bookmarkEnd w:id="0"/>
            <w:r w:rsidRPr="00983EBC">
              <w:rPr>
                <w:rFonts w:ascii="Times New Roman" w:hAnsi="Times New Roman" w:cs="Times New Roman"/>
              </w:rPr>
              <w:t>, в соответствии с требованиями части 3 статьи 46  Федерального закона "О государственном контроле (надзоре) и муниципальном контроле в Российской Федерации" от 31.07.2020 N 248-ФЗ;</w:t>
            </w:r>
          </w:p>
          <w:p w:rsidR="007A6D37" w:rsidRPr="00983EBC" w:rsidRDefault="007A6D37" w:rsidP="001D2432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983EBC">
              <w:rPr>
                <w:rFonts w:ascii="Times New Roman" w:hAnsi="Times New Roman" w:cs="Times New Roman"/>
              </w:rPr>
              <w:t>размещение сведений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7A6D37" w:rsidRPr="00983EBC" w:rsidRDefault="007A6D37" w:rsidP="001D2432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D37" w:rsidRPr="007A710F" w:rsidRDefault="007A6D37" w:rsidP="001D2432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D37" w:rsidRPr="007A710F" w:rsidRDefault="007A6D37" w:rsidP="001D2432">
            <w:pPr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A6D37" w:rsidRPr="00326A08" w:rsidTr="001D2432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7A710F" w:rsidRDefault="007A6D37" w:rsidP="001D2432">
            <w:pPr>
              <w:jc w:val="both"/>
            </w:pPr>
            <w:r w:rsidRPr="007A710F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7A710F" w:rsidRDefault="007A6D37" w:rsidP="001D24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7A6D37" w:rsidRPr="007A710F" w:rsidRDefault="007A6D37" w:rsidP="001D24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A6D37" w:rsidRPr="007A710F" w:rsidRDefault="007A6D37" w:rsidP="001D24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A6D37" w:rsidRPr="007A710F" w:rsidRDefault="007A6D37" w:rsidP="001D24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7A6D37" w:rsidRPr="007A710F" w:rsidRDefault="007A6D37" w:rsidP="001D24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7A710F" w:rsidRDefault="007A6D37" w:rsidP="001D2432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A6D37" w:rsidRPr="007A710F" w:rsidRDefault="007A6D37" w:rsidP="001D2432">
            <w:pPr>
              <w:jc w:val="both"/>
              <w:rPr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D37" w:rsidRPr="007A710F" w:rsidRDefault="007A6D37" w:rsidP="001D2432">
            <w:pPr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A6D37" w:rsidRPr="00326A08" w:rsidTr="001D2432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7A710F" w:rsidRDefault="007A6D37" w:rsidP="001D243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7A710F" w:rsidRDefault="007A6D37" w:rsidP="001D24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7A6D37" w:rsidRPr="007A710F" w:rsidRDefault="007A6D37" w:rsidP="001D243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A6D37" w:rsidRPr="007A710F" w:rsidRDefault="007A6D37" w:rsidP="001D2432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7A710F" w:rsidRDefault="007A6D37" w:rsidP="001D243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D37" w:rsidRPr="007A710F" w:rsidRDefault="007A6D37" w:rsidP="001D243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A6D37" w:rsidRPr="00326A08" w:rsidTr="001D2432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7A710F" w:rsidRDefault="007A6D37" w:rsidP="001D2432">
            <w:pPr>
              <w:widowControl w:val="0"/>
              <w:spacing w:line="230" w:lineRule="exact"/>
              <w:jc w:val="both"/>
            </w:pPr>
            <w:r w:rsidRPr="007A710F"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7A710F" w:rsidRDefault="007A6D37" w:rsidP="001D24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7A6D37" w:rsidRPr="007A710F" w:rsidRDefault="007A6D37" w:rsidP="001D24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7A710F" w:rsidRDefault="007A6D37" w:rsidP="001D2432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D37" w:rsidRPr="007A710F" w:rsidRDefault="007A6D37" w:rsidP="001D2432">
            <w:pPr>
              <w:widowControl w:val="0"/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A6D37" w:rsidRPr="00326A08" w:rsidTr="001D2432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7A710F" w:rsidRDefault="007A6D37" w:rsidP="001D2432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7A6D37" w:rsidRPr="007A710F" w:rsidRDefault="007A6D37" w:rsidP="001D2432">
            <w:pPr>
              <w:widowControl w:val="0"/>
              <w:spacing w:line="230" w:lineRule="exact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7A710F" w:rsidRDefault="007A6D37" w:rsidP="001D24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7A710F" w:rsidRDefault="007A6D37" w:rsidP="001D2432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7A6D37" w:rsidRPr="007A710F" w:rsidRDefault="007A6D37" w:rsidP="001D2432">
            <w:pPr>
              <w:shd w:val="clear" w:color="auto" w:fill="FFFFFF"/>
              <w:jc w:val="both"/>
            </w:pPr>
          </w:p>
          <w:p w:rsidR="007A6D37" w:rsidRPr="007A710F" w:rsidRDefault="007A6D37" w:rsidP="001D2432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7A6D37" w:rsidRPr="007A710F" w:rsidRDefault="007A6D37" w:rsidP="001D2432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D37" w:rsidRPr="007A710F" w:rsidRDefault="007A6D37" w:rsidP="001D2432">
            <w:pPr>
              <w:widowControl w:val="0"/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A6D37" w:rsidRDefault="007A6D37" w:rsidP="007A6D37">
      <w:pPr>
        <w:ind w:firstLine="567"/>
        <w:jc w:val="center"/>
        <w:rPr>
          <w:sz w:val="24"/>
          <w:szCs w:val="24"/>
        </w:rPr>
      </w:pPr>
    </w:p>
    <w:p w:rsidR="007A6D37" w:rsidRDefault="007A6D37" w:rsidP="007A6D37">
      <w:pPr>
        <w:ind w:firstLine="567"/>
        <w:jc w:val="center"/>
        <w:rPr>
          <w:sz w:val="24"/>
          <w:szCs w:val="24"/>
        </w:rPr>
      </w:pPr>
    </w:p>
    <w:p w:rsidR="007A6D37" w:rsidRPr="008418A5" w:rsidRDefault="007A6D37" w:rsidP="007A6D37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7A6D37" w:rsidRDefault="007A6D37" w:rsidP="007A6D37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7A6D37" w:rsidRPr="008418A5" w:rsidTr="001D243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D37" w:rsidRDefault="007A6D37" w:rsidP="001D2432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7A6D37" w:rsidRPr="008418A5" w:rsidRDefault="007A6D37" w:rsidP="001D2432">
            <w:pPr>
              <w:jc w:val="center"/>
              <w:rPr>
                <w:b/>
              </w:rPr>
            </w:pPr>
            <w:proofErr w:type="spellStart"/>
            <w:r w:rsidRPr="008418A5">
              <w:rPr>
                <w:b/>
              </w:rPr>
              <w:t>п</w:t>
            </w:r>
            <w:proofErr w:type="spell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D37" w:rsidRPr="008418A5" w:rsidRDefault="007A6D37" w:rsidP="001D2432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D37" w:rsidRPr="008418A5" w:rsidRDefault="007A6D37" w:rsidP="001D2432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7A6D37" w:rsidRPr="008418A5" w:rsidTr="001D2432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D37" w:rsidRPr="008418A5" w:rsidRDefault="007A6D37" w:rsidP="001D2432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6D37" w:rsidRPr="008418A5" w:rsidRDefault="007A6D37" w:rsidP="001D2432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A6D37" w:rsidRPr="008418A5" w:rsidRDefault="007A6D37" w:rsidP="001D2432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D37" w:rsidRPr="008418A5" w:rsidRDefault="007A6D37" w:rsidP="001D2432">
            <w:pPr>
              <w:jc w:val="center"/>
            </w:pPr>
            <w:r>
              <w:t>100%</w:t>
            </w:r>
          </w:p>
        </w:tc>
      </w:tr>
      <w:tr w:rsidR="007A6D37" w:rsidRPr="008418A5" w:rsidTr="001D2432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8418A5" w:rsidRDefault="007A6D37" w:rsidP="001D2432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8418A5" w:rsidRDefault="007A6D37" w:rsidP="001D2432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7A6D37" w:rsidRPr="008418A5" w:rsidRDefault="007A6D37" w:rsidP="001D2432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D37" w:rsidRPr="008418A5" w:rsidRDefault="007A6D37" w:rsidP="001D2432">
            <w:pPr>
              <w:jc w:val="center"/>
            </w:pPr>
            <w:r>
              <w:t>Исполнено / Не исполнено</w:t>
            </w:r>
          </w:p>
        </w:tc>
      </w:tr>
      <w:tr w:rsidR="007A6D37" w:rsidRPr="008418A5" w:rsidTr="001D2432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8418A5" w:rsidRDefault="007A6D37" w:rsidP="001D243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8418A5" w:rsidRDefault="007A6D37" w:rsidP="001D2432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D37" w:rsidRPr="0005161D" w:rsidRDefault="007A6D37" w:rsidP="001D2432">
            <w:pPr>
              <w:jc w:val="center"/>
            </w:pPr>
            <w:r w:rsidRPr="0005161D">
              <w:t>20% и более</w:t>
            </w:r>
          </w:p>
        </w:tc>
      </w:tr>
      <w:tr w:rsidR="007A6D37" w:rsidRPr="008418A5" w:rsidTr="001D2432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8418A5" w:rsidRDefault="007A6D37" w:rsidP="001D2432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6D37" w:rsidRPr="00C36DEE" w:rsidRDefault="007A6D37" w:rsidP="001D2432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A6D37" w:rsidRPr="008418A5" w:rsidRDefault="007A6D37" w:rsidP="001D2432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D37" w:rsidRPr="0005161D" w:rsidRDefault="007A6D37" w:rsidP="001D2432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7A6D37" w:rsidRDefault="007A6D37" w:rsidP="007A6D37">
      <w:pPr>
        <w:ind w:firstLine="567"/>
        <w:jc w:val="center"/>
        <w:rPr>
          <w:sz w:val="24"/>
          <w:szCs w:val="24"/>
        </w:rPr>
      </w:pPr>
    </w:p>
    <w:p w:rsidR="007A6D37" w:rsidRDefault="007A6D37" w:rsidP="007A6D37">
      <w:pPr>
        <w:ind w:firstLine="567"/>
        <w:jc w:val="center"/>
        <w:rPr>
          <w:sz w:val="24"/>
          <w:szCs w:val="24"/>
        </w:rPr>
      </w:pPr>
    </w:p>
    <w:p w:rsidR="007A6D37" w:rsidRDefault="007A6D37" w:rsidP="007A6D37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A6D37" w:rsidRDefault="007A6D37" w:rsidP="007A6D37"/>
    <w:p w:rsidR="00000000" w:rsidRDefault="007A6D37"/>
    <w:sectPr w:rsidR="00000000" w:rsidSect="00AA518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A6D37"/>
    <w:rsid w:val="007A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arc" idref="#_x0000_s1030"/>
        <o:r id="V:Rule2" type="arc" idref="#_x0000_s1031"/>
        <o:r id="V:Rule3" type="arc" idref="#_x0000_s1034"/>
        <o:r id="V:Rule4" type="arc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A6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7A6D3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7A6D37"/>
    <w:rPr>
      <w:i/>
      <w:iCs/>
    </w:rPr>
  </w:style>
  <w:style w:type="character" w:customStyle="1" w:styleId="ConsPlusNormal1">
    <w:name w:val="ConsPlusNormal1"/>
    <w:link w:val="ConsPlusNormal"/>
    <w:locked/>
    <w:rsid w:val="007A6D37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A6D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7A6D37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4">
    <w:name w:val="Абзац списка Знак"/>
    <w:link w:val="a3"/>
    <w:locked/>
    <w:rsid w:val="007A6D3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1631</Words>
  <Characters>9302</Characters>
  <Application>Microsoft Office Word</Application>
  <DocSecurity>0</DocSecurity>
  <Lines>77</Lines>
  <Paragraphs>21</Paragraphs>
  <ScaleCrop>false</ScaleCrop>
  <Company>Microsoft</Company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2</cp:revision>
  <dcterms:created xsi:type="dcterms:W3CDTF">2024-09-27T09:21:00Z</dcterms:created>
  <dcterms:modified xsi:type="dcterms:W3CDTF">2024-09-27T09:22:00Z</dcterms:modified>
</cp:coreProperties>
</file>