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6656" w14:textId="77777777" w:rsidR="00A5125D" w:rsidRDefault="00661F26" w:rsidP="00A5125D">
      <w:pPr>
        <w:pStyle w:val="1"/>
        <w:rPr>
          <w:rFonts w:ascii="Arial" w:hAnsi="Arial"/>
          <w:sz w:val="28"/>
        </w:rPr>
      </w:pPr>
      <w:r w:rsidRPr="00531878">
        <w:rPr>
          <w:sz w:val="32"/>
          <w:szCs w:val="32"/>
        </w:rPr>
        <w:t xml:space="preserve">         </w:t>
      </w:r>
      <w:r w:rsidR="00A5125D">
        <w:rPr>
          <w:rFonts w:ascii="Arial" w:hAnsi="Arial"/>
          <w:sz w:val="28"/>
        </w:rPr>
        <w:t xml:space="preserve">Волгоградская область </w:t>
      </w:r>
    </w:p>
    <w:p w14:paraId="2928B92D" w14:textId="77777777" w:rsidR="00A5125D" w:rsidRPr="00D6145A" w:rsidRDefault="00A5125D" w:rsidP="00A5125D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14:paraId="1A54B536" w14:textId="77777777" w:rsidR="00A5125D" w:rsidRDefault="00A5125D" w:rsidP="00A5125D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14:paraId="3EB8A57E" w14:textId="77777777" w:rsidR="00A5125D" w:rsidRDefault="00A5125D" w:rsidP="00A5125D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14:paraId="4CB1BA8C" w14:textId="7E4089EC" w:rsidR="00A5125D" w:rsidRPr="00965362" w:rsidRDefault="002D1173" w:rsidP="00A5125D">
      <w:pPr>
        <w:tabs>
          <w:tab w:val="left" w:pos="422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6CCDE" wp14:editId="6D94BDC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43600" cy="0"/>
                <wp:effectExtent l="15240" t="19685" r="1333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8A3B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" strokeweight="1.75pt"/>
            </w:pict>
          </mc:Fallback>
        </mc:AlternateContent>
      </w:r>
    </w:p>
    <w:p w14:paraId="594E7CA7" w14:textId="27D76E9F" w:rsidR="00A5125D" w:rsidRPr="00A5125D" w:rsidRDefault="00A5125D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E01F7">
        <w:rPr>
          <w:rFonts w:ascii="Times New Roman" w:hAnsi="Times New Roman" w:cs="Times New Roman"/>
          <w:b/>
          <w:sz w:val="28"/>
          <w:szCs w:val="28"/>
        </w:rPr>
        <w:t>3</w:t>
      </w:r>
    </w:p>
    <w:p w14:paraId="3310ECCF" w14:textId="2F958DB3" w:rsidR="0094107D" w:rsidRPr="00A5125D" w:rsidRDefault="0094107D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1F7">
        <w:rPr>
          <w:rFonts w:ascii="Times New Roman" w:hAnsi="Times New Roman" w:cs="Times New Roman"/>
          <w:b/>
          <w:sz w:val="28"/>
          <w:szCs w:val="28"/>
        </w:rPr>
        <w:t>31</w:t>
      </w:r>
      <w:r w:rsidR="00CE41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11E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5D">
        <w:rPr>
          <w:rFonts w:ascii="Times New Roman" w:hAnsi="Times New Roman" w:cs="Times New Roman"/>
          <w:b/>
          <w:sz w:val="28"/>
          <w:szCs w:val="28"/>
        </w:rPr>
        <w:t>г.</w:t>
      </w:r>
    </w:p>
    <w:p w14:paraId="2B598862" w14:textId="77777777" w:rsidR="00A5125D" w:rsidRPr="00AB3089" w:rsidRDefault="00A5125D" w:rsidP="00A5125D">
      <w:pPr>
        <w:rPr>
          <w:b/>
          <w:sz w:val="28"/>
          <w:szCs w:val="28"/>
        </w:rPr>
      </w:pPr>
    </w:p>
    <w:p w14:paraId="3C11104F" w14:textId="15CA1F41" w:rsidR="00A5125D" w:rsidRDefault="00A5125D" w:rsidP="009E01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Об</w:t>
      </w:r>
      <w:r w:rsidR="009E01F7">
        <w:rPr>
          <w:rFonts w:ascii="Times New Roman" w:hAnsi="Times New Roman" w:cs="Times New Roman"/>
          <w:b/>
          <w:sz w:val="28"/>
          <w:szCs w:val="28"/>
        </w:rPr>
        <w:t xml:space="preserve"> отчете главы администрации</w:t>
      </w:r>
    </w:p>
    <w:p w14:paraId="25DF6AD7" w14:textId="061DB78A" w:rsidR="009E01F7" w:rsidRDefault="009E01F7" w:rsidP="009E01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Песковатского сельского поселения</w:t>
      </w:r>
    </w:p>
    <w:p w14:paraId="3D16E214" w14:textId="3931F634" w:rsidR="009E01F7" w:rsidRDefault="002D1173" w:rsidP="009E01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E01F7">
        <w:rPr>
          <w:rFonts w:ascii="Times New Roman" w:hAnsi="Times New Roman" w:cs="Times New Roman"/>
          <w:b/>
          <w:sz w:val="28"/>
          <w:szCs w:val="28"/>
        </w:rPr>
        <w:t xml:space="preserve"> результатах деятельности администрации</w:t>
      </w:r>
    </w:p>
    <w:p w14:paraId="666CC93B" w14:textId="40E9E8B6" w:rsidR="009E01F7" w:rsidRPr="00A5125D" w:rsidRDefault="009E01F7" w:rsidP="009E01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</w:t>
      </w:r>
      <w:r w:rsidR="002D1173">
        <w:rPr>
          <w:rFonts w:ascii="Times New Roman" w:hAnsi="Times New Roman" w:cs="Times New Roman"/>
          <w:b/>
          <w:sz w:val="28"/>
          <w:szCs w:val="28"/>
        </w:rPr>
        <w:t>коватского сельского поселения за 2019 год</w:t>
      </w:r>
    </w:p>
    <w:p w14:paraId="75AB6CFB" w14:textId="77777777" w:rsidR="00A5125D" w:rsidRPr="00AB3089" w:rsidRDefault="00A5125D" w:rsidP="00A5125D">
      <w:pPr>
        <w:jc w:val="both"/>
        <w:rPr>
          <w:b/>
          <w:sz w:val="28"/>
          <w:szCs w:val="28"/>
        </w:rPr>
      </w:pPr>
    </w:p>
    <w:p w14:paraId="4C80C18F" w14:textId="2F54D907" w:rsidR="00A5125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1F7">
        <w:rPr>
          <w:rFonts w:ascii="Times New Roman" w:hAnsi="Times New Roman" w:cs="Times New Roman"/>
          <w:sz w:val="28"/>
          <w:szCs w:val="28"/>
        </w:rPr>
        <w:t xml:space="preserve">      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</w:t>
      </w:r>
      <w:r w:rsidR="009E01F7">
        <w:rPr>
          <w:rFonts w:ascii="Times New Roman" w:hAnsi="Times New Roman" w:cs="Times New Roman"/>
          <w:sz w:val="28"/>
          <w:szCs w:val="28"/>
        </w:rPr>
        <w:t>Песковатского сельского поселения</w:t>
      </w:r>
      <w:r w:rsidR="0094107D">
        <w:rPr>
          <w:rFonts w:ascii="Times New Roman" w:hAnsi="Times New Roman" w:cs="Times New Roman"/>
          <w:sz w:val="28"/>
          <w:szCs w:val="28"/>
        </w:rPr>
        <w:t xml:space="preserve">, Песковатский </w:t>
      </w:r>
      <w:r w:rsidRPr="009410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028E65D7" w14:textId="77777777" w:rsidR="0094107D" w:rsidRPr="0094107D" w:rsidRDefault="0094107D" w:rsidP="0094107D">
      <w:pPr>
        <w:pStyle w:val="a6"/>
        <w:jc w:val="both"/>
        <w:rPr>
          <w:sz w:val="28"/>
          <w:szCs w:val="28"/>
        </w:rPr>
      </w:pPr>
    </w:p>
    <w:p w14:paraId="2BE5A93F" w14:textId="77777777" w:rsidR="00A5125D" w:rsidRPr="002A6E97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04ACC6" w14:textId="64F9333A" w:rsidR="009E01F7" w:rsidRDefault="002D1173" w:rsidP="009E01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01F7" w:rsidRPr="009E01F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F7" w:rsidRPr="009E01F7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Песковатского сельского поселения Городищенского муниципального района Волгоградской области о результатах деятельности 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1F7">
        <w:rPr>
          <w:rFonts w:ascii="Times New Roman" w:hAnsi="Times New Roman" w:cs="Times New Roman"/>
          <w:sz w:val="28"/>
          <w:szCs w:val="28"/>
        </w:rPr>
        <w:t>Песковатского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01F7">
        <w:rPr>
          <w:rFonts w:ascii="Times New Roman" w:hAnsi="Times New Roman" w:cs="Times New Roman"/>
          <w:sz w:val="28"/>
          <w:szCs w:val="28"/>
        </w:rPr>
        <w:t>го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01F7">
        <w:rPr>
          <w:rFonts w:ascii="Times New Roman" w:hAnsi="Times New Roman" w:cs="Times New Roman"/>
          <w:sz w:val="28"/>
          <w:szCs w:val="28"/>
        </w:rPr>
        <w:t>я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 признать работу администрации и главы Песковатского сельского поселения </w:t>
      </w:r>
      <w:r w:rsidRPr="009E01F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01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 (Приложение 1)</w:t>
      </w:r>
    </w:p>
    <w:p w14:paraId="18CB9F5B" w14:textId="4DFD433C" w:rsidR="009E01F7" w:rsidRPr="009E01F7" w:rsidRDefault="002D1173" w:rsidP="009E01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ешение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9E01F7" w:rsidRPr="009E01F7">
        <w:rPr>
          <w:rFonts w:ascii="Times New Roman" w:hAnsi="Times New Roman" w:cs="Times New Roman"/>
          <w:sz w:val="28"/>
          <w:szCs w:val="28"/>
        </w:rPr>
        <w:t>обнародованию</w:t>
      </w:r>
      <w:r w:rsidR="009E01F7">
        <w:rPr>
          <w:rFonts w:ascii="Times New Roman" w:hAnsi="Times New Roman" w:cs="Times New Roman"/>
          <w:sz w:val="28"/>
          <w:szCs w:val="28"/>
        </w:rPr>
        <w:t>.</w:t>
      </w:r>
    </w:p>
    <w:p w14:paraId="4C884123" w14:textId="042466D4" w:rsidR="00A5125D" w:rsidRPr="009E01F7" w:rsidRDefault="00A5125D" w:rsidP="0094107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01F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14:paraId="4D76832E" w14:textId="77777777" w:rsidR="00A5125D" w:rsidRPr="00AB3089" w:rsidRDefault="00A5125D" w:rsidP="00A5125D">
      <w:pPr>
        <w:rPr>
          <w:sz w:val="28"/>
          <w:szCs w:val="28"/>
        </w:rPr>
      </w:pPr>
    </w:p>
    <w:p w14:paraId="569364E9" w14:textId="77777777" w:rsidR="0094107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Песковатского </w:t>
      </w:r>
    </w:p>
    <w:p w14:paraId="6F931961" w14:textId="1417F8F8" w:rsidR="00A5125D" w:rsidRPr="00A5125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01F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А.А.Торшин</w:t>
      </w:r>
    </w:p>
    <w:p w14:paraId="79419D2A" w14:textId="77777777" w:rsidR="00A5125D" w:rsidRPr="00AB3089" w:rsidRDefault="0094107D" w:rsidP="00A512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74912" w14:textId="77777777" w:rsidR="00A5125D" w:rsidRDefault="00A5125D" w:rsidP="00A5125D">
      <w:pPr>
        <w:rPr>
          <w:sz w:val="28"/>
          <w:szCs w:val="28"/>
        </w:rPr>
      </w:pPr>
    </w:p>
    <w:p w14:paraId="2876DCFA" w14:textId="77777777" w:rsidR="0094107D" w:rsidRDefault="0094107D" w:rsidP="00A5125D">
      <w:pPr>
        <w:rPr>
          <w:sz w:val="28"/>
          <w:szCs w:val="28"/>
        </w:rPr>
      </w:pPr>
    </w:p>
    <w:p w14:paraId="73082D39" w14:textId="77777777" w:rsidR="0094107D" w:rsidRDefault="0094107D" w:rsidP="00A5125D">
      <w:pPr>
        <w:rPr>
          <w:sz w:val="28"/>
          <w:szCs w:val="28"/>
        </w:rPr>
      </w:pPr>
    </w:p>
    <w:p w14:paraId="1BBBCBB6" w14:textId="77777777" w:rsidR="0094107D" w:rsidRDefault="0094107D" w:rsidP="00A5125D">
      <w:pPr>
        <w:rPr>
          <w:sz w:val="28"/>
          <w:szCs w:val="28"/>
        </w:rPr>
      </w:pPr>
    </w:p>
    <w:p w14:paraId="0E82BD18" w14:textId="77777777" w:rsidR="0094107D" w:rsidRPr="00AB3089" w:rsidRDefault="0094107D" w:rsidP="00A5125D">
      <w:pPr>
        <w:rPr>
          <w:sz w:val="28"/>
          <w:szCs w:val="28"/>
        </w:rPr>
      </w:pPr>
    </w:p>
    <w:p w14:paraId="489CE921" w14:textId="472F30A1" w:rsidR="00E44483" w:rsidRDefault="00E44483" w:rsidP="00A5125D">
      <w:pPr>
        <w:pStyle w:val="a6"/>
        <w:jc w:val="right"/>
      </w:pPr>
    </w:p>
    <w:p w14:paraId="7869744A" w14:textId="009F38FE" w:rsidR="002D1173" w:rsidRDefault="002D1173" w:rsidP="00A5125D">
      <w:pPr>
        <w:pStyle w:val="a6"/>
        <w:jc w:val="right"/>
      </w:pPr>
    </w:p>
    <w:p w14:paraId="775A105B" w14:textId="55327A14" w:rsidR="002D1173" w:rsidRDefault="002D1173" w:rsidP="00A5125D">
      <w:pPr>
        <w:pStyle w:val="a6"/>
        <w:jc w:val="right"/>
      </w:pPr>
    </w:p>
    <w:p w14:paraId="0C8242C9" w14:textId="7C48D39C" w:rsidR="002D1173" w:rsidRDefault="002D1173" w:rsidP="00A5125D">
      <w:pPr>
        <w:pStyle w:val="a6"/>
        <w:jc w:val="right"/>
      </w:pPr>
    </w:p>
    <w:p w14:paraId="10EB0987" w14:textId="23D92B47" w:rsidR="002D1173" w:rsidRDefault="002D1173" w:rsidP="00A5125D">
      <w:pPr>
        <w:pStyle w:val="a6"/>
        <w:jc w:val="right"/>
      </w:pPr>
    </w:p>
    <w:p w14:paraId="5D5E1536" w14:textId="7D60B153" w:rsidR="002D1173" w:rsidRDefault="002D1173" w:rsidP="00A5125D">
      <w:pPr>
        <w:pStyle w:val="a6"/>
        <w:jc w:val="right"/>
      </w:pPr>
    </w:p>
    <w:p w14:paraId="2C204A5A" w14:textId="77777777" w:rsidR="002D1173" w:rsidRPr="002D1173" w:rsidRDefault="002D1173" w:rsidP="00A5125D">
      <w:pPr>
        <w:pStyle w:val="a6"/>
        <w:jc w:val="right"/>
        <w:rPr>
          <w:rFonts w:ascii="Times New Roman" w:hAnsi="Times New Roman" w:cs="Times New Roman"/>
        </w:rPr>
      </w:pPr>
      <w:r w:rsidRPr="002D1173">
        <w:rPr>
          <w:rFonts w:ascii="Times New Roman" w:hAnsi="Times New Roman" w:cs="Times New Roman"/>
        </w:rPr>
        <w:lastRenderedPageBreak/>
        <w:t xml:space="preserve">Приложение 1 к решению Песковатского </w:t>
      </w:r>
    </w:p>
    <w:p w14:paraId="6C3900BE" w14:textId="0131E2EB" w:rsidR="002D1173" w:rsidRDefault="002D1173" w:rsidP="002D1173">
      <w:pPr>
        <w:pStyle w:val="a6"/>
        <w:jc w:val="right"/>
        <w:rPr>
          <w:rFonts w:ascii="Times New Roman" w:hAnsi="Times New Roman" w:cs="Times New Roman"/>
        </w:rPr>
      </w:pPr>
      <w:r w:rsidRPr="002D1173">
        <w:rPr>
          <w:rFonts w:ascii="Times New Roman" w:hAnsi="Times New Roman" w:cs="Times New Roman"/>
        </w:rPr>
        <w:t>Совета депутатов от 31.01.2020 №3</w:t>
      </w:r>
    </w:p>
    <w:p w14:paraId="71DAFD5A" w14:textId="7936576F" w:rsidR="002D1173" w:rsidRDefault="002D1173" w:rsidP="002D1173">
      <w:pPr>
        <w:pStyle w:val="a6"/>
        <w:jc w:val="right"/>
        <w:rPr>
          <w:rFonts w:ascii="Times New Roman" w:hAnsi="Times New Roman" w:cs="Times New Roman"/>
        </w:rPr>
      </w:pPr>
    </w:p>
    <w:p w14:paraId="43259F69" w14:textId="77777777" w:rsidR="002D1173" w:rsidRDefault="002D1173" w:rsidP="002D1173">
      <w:pPr>
        <w:pStyle w:val="ae"/>
        <w:jc w:val="left"/>
        <w:rPr>
          <w:sz w:val="28"/>
          <w:szCs w:val="28"/>
        </w:rPr>
      </w:pPr>
    </w:p>
    <w:p w14:paraId="156164FA" w14:textId="77777777" w:rsidR="002D1173" w:rsidRDefault="002D1173" w:rsidP="002D1173">
      <w:pPr>
        <w:pStyle w:val="ae"/>
        <w:rPr>
          <w:sz w:val="28"/>
          <w:szCs w:val="28"/>
        </w:rPr>
      </w:pPr>
    </w:p>
    <w:p w14:paraId="546B7887" w14:textId="77777777" w:rsidR="002D1173" w:rsidRPr="002D1173" w:rsidRDefault="002D1173" w:rsidP="002D1173">
      <w:pPr>
        <w:pStyle w:val="ae"/>
        <w:rPr>
          <w:sz w:val="28"/>
          <w:szCs w:val="28"/>
        </w:rPr>
      </w:pPr>
      <w:r w:rsidRPr="002D1173">
        <w:rPr>
          <w:sz w:val="28"/>
          <w:szCs w:val="28"/>
        </w:rPr>
        <w:t xml:space="preserve">О Т Ч Е Т </w:t>
      </w:r>
    </w:p>
    <w:p w14:paraId="05FEF8F8" w14:textId="2CAE43ED" w:rsidR="002D1173" w:rsidRPr="002D1173" w:rsidRDefault="002D1173" w:rsidP="002D11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173">
        <w:rPr>
          <w:rFonts w:ascii="Times New Roman" w:hAnsi="Times New Roman" w:cs="Times New Roman"/>
          <w:b/>
          <w:bCs/>
          <w:sz w:val="28"/>
          <w:szCs w:val="28"/>
        </w:rPr>
        <w:t xml:space="preserve">о проделанной работе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 за 2019 год</w:t>
      </w:r>
    </w:p>
    <w:p w14:paraId="6A09575C" w14:textId="77777777" w:rsidR="002D1173" w:rsidRDefault="002D1173" w:rsidP="002D1173">
      <w:pPr>
        <w:rPr>
          <w:sz w:val="28"/>
          <w:szCs w:val="28"/>
        </w:rPr>
      </w:pPr>
    </w:p>
    <w:p w14:paraId="4E5B33C2" w14:textId="77777777" w:rsidR="002D1173" w:rsidRPr="002D1173" w:rsidRDefault="002D1173" w:rsidP="002D1173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lastRenderedPageBreak/>
        <w:t>В состав Песковатского сельского поселения входит 1 населенный пункт: х. Песковатка. На территории зарегистрировано 1207 человек</w:t>
      </w:r>
      <w:r w:rsidRPr="002D1173">
        <w:rPr>
          <w:rFonts w:ascii="Times New Roman" w:hAnsi="Times New Roman" w:cs="Times New Roman"/>
          <w:color w:val="052635"/>
          <w:sz w:val="24"/>
          <w:szCs w:val="24"/>
        </w:rPr>
        <w:t>.</w:t>
      </w:r>
    </w:p>
    <w:p w14:paraId="1BDD67C7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Личных подсобных хозяйств – 400, количество семей - 400, в том числе многодетных — 5.</w:t>
      </w:r>
    </w:p>
    <w:p w14:paraId="17E31004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Миграция населения за 2019 год характеризуется следующими показателями: прибыло –52чел., выбыло –24 чел., родились 6 человек, умерли –14. Общая динамика: приток населения 20 человек.</w:t>
      </w:r>
    </w:p>
    <w:p w14:paraId="1FE1D320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173">
        <w:rPr>
          <w:rFonts w:ascii="Times New Roman" w:hAnsi="Times New Roman" w:cs="Times New Roman"/>
          <w:b/>
          <w:sz w:val="24"/>
          <w:szCs w:val="24"/>
        </w:rPr>
        <w:t>1.Деятельность Думы Песковатского сельского поселения</w:t>
      </w:r>
    </w:p>
    <w:p w14:paraId="3BC8292B" w14:textId="77777777" w:rsidR="002D1173" w:rsidRPr="002D1173" w:rsidRDefault="002D1173" w:rsidP="002D1173">
      <w:pPr>
        <w:spacing w:before="100" w:after="100" w:line="100" w:lineRule="atLeas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Дума Песковатского сельского поселения (далее – Дума) является постоянно действующим выборным коллегиальным органом местного самоуправления. Численный состав Думы – десять депутатов. Дума осуществляет свои полномочия и организует деятельность по их реализации в соответствии с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и постановлениями правительства Российской Федерации, уставом Волгоградской  области, законами Волгоградской  области, Уставом сельского поселения и настоящим регламентом. Деятельность Думы в 2019 году была организована в соответствии с Федеральным законом от 06 октября 2003 г. № 131-ФЗ «Об общих принципах организации местного самоуправления в Российской Федерации», законодательством Волгоградской  области, Уставом и Регламентом Думы Песковатского сельского поселения. Работа Думы проводилась в соответствии с годовым планом работы,</w:t>
      </w:r>
    </w:p>
    <w:p w14:paraId="08E01A83" w14:textId="77777777" w:rsidR="002D1173" w:rsidRPr="002D1173" w:rsidRDefault="002D1173" w:rsidP="002D1173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Работа депутатов Думы Песковатского сельского поселения заключается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эффективной жизнедеятельности жителей, а также более полного и качественного удовлетворения запросов населения Песковатского  сельского поселения.</w:t>
      </w:r>
    </w:p>
    <w:p w14:paraId="1865B66F" w14:textId="77777777" w:rsidR="002D1173" w:rsidRPr="002D1173" w:rsidRDefault="002D1173" w:rsidP="002D1173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Всего за 2019 год Думой Песковатского сельского поселения проведено 15 заседаний, на которых принято 45 решений и в том числе:</w:t>
      </w:r>
    </w:p>
    <w:p w14:paraId="11148590" w14:textId="77777777" w:rsidR="002D1173" w:rsidRPr="002D1173" w:rsidRDefault="002D1173" w:rsidP="002D1173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- о внесении изменений в Устав муниципального образования – 9 решений</w:t>
      </w:r>
    </w:p>
    <w:p w14:paraId="5B54927E" w14:textId="77777777" w:rsidR="002D1173" w:rsidRPr="002D1173" w:rsidRDefault="002D1173" w:rsidP="002D1173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- по бюджетным вопросам –10 решений</w:t>
      </w:r>
    </w:p>
    <w:p w14:paraId="5684D9EB" w14:textId="77777777" w:rsidR="002D1173" w:rsidRPr="002D1173" w:rsidRDefault="002D1173" w:rsidP="002D1173">
      <w:pPr>
        <w:numPr>
          <w:ilvl w:val="0"/>
          <w:numId w:val="4"/>
        </w:numPr>
        <w:suppressAutoHyphens/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по вопросам местного самоуправления – 26  решений</w:t>
      </w:r>
    </w:p>
    <w:p w14:paraId="41A8E6A9" w14:textId="77777777" w:rsidR="002D1173" w:rsidRPr="002D1173" w:rsidRDefault="002D1173" w:rsidP="002D1173">
      <w:pPr>
        <w:spacing w:before="100" w:after="100" w:line="100" w:lineRule="atLeast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Заседания Думы всегда проводятся в открытом режиме. В течение года прокуратурой Городищенского района осуществлялся постоянный контроль за соблюдением законности при принятии нормативно- правовых актов Думой Песковатского сельского поселения. Проекты НПА своевременно направлялись в прокуратуру для рассмотрения и оформления заключения прокурора на данные проекты.</w:t>
      </w:r>
    </w:p>
    <w:p w14:paraId="07A5B684" w14:textId="77777777" w:rsidR="002D1173" w:rsidRPr="002D1173" w:rsidRDefault="002D1173" w:rsidP="002D1173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В течение года уделялось серьезное внимание информированию населения о работе депутатов Думы. </w:t>
      </w:r>
      <w:r w:rsidRPr="002D117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действующему законодательству и Уставу Песковатского сельского поселения все нормативно-правовые акты  обнародовались на информационных стендах, установленных на территории поселения, </w:t>
      </w:r>
      <w:r w:rsidRPr="002D1173">
        <w:rPr>
          <w:rFonts w:ascii="Times New Roman" w:hAnsi="Times New Roman" w:cs="Times New Roman"/>
          <w:sz w:val="24"/>
          <w:szCs w:val="24"/>
        </w:rPr>
        <w:t>а также размещаются на сайте администрации Песковатского сельского поселения.</w:t>
      </w:r>
    </w:p>
    <w:p w14:paraId="7B57A69D" w14:textId="77777777" w:rsidR="002D1173" w:rsidRPr="002D1173" w:rsidRDefault="002D1173" w:rsidP="002D1173">
      <w:pPr>
        <w:spacing w:before="100" w:after="10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В сентябре 2019 года проведены выборы и обновлён состав Думы Песковатского совета депутатов.</w:t>
      </w:r>
    </w:p>
    <w:p w14:paraId="6C9FCBDE" w14:textId="77777777" w:rsidR="002D1173" w:rsidRPr="002D1173" w:rsidRDefault="002D1173" w:rsidP="002D1173">
      <w:pPr>
        <w:spacing w:before="100" w:after="10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Список депутатов Песковатского Совета депутатов:</w:t>
      </w:r>
    </w:p>
    <w:p w14:paraId="495D0726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 xml:space="preserve">Гайдуковская М.В. </w:t>
      </w:r>
    </w:p>
    <w:p w14:paraId="10E80E41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>Жемчужнова Ю.В.</w:t>
      </w:r>
    </w:p>
    <w:p w14:paraId="31779819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>Дёмкина А.А.</w:t>
      </w:r>
    </w:p>
    <w:p w14:paraId="5412D1AB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>Закачурина Н.А.</w:t>
      </w:r>
    </w:p>
    <w:p w14:paraId="71027E1C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 xml:space="preserve">Концов В.П. </w:t>
      </w:r>
    </w:p>
    <w:p w14:paraId="07ACF515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>Кравченко Е.А.</w:t>
      </w:r>
    </w:p>
    <w:p w14:paraId="1142D251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>Митин Е.А.</w:t>
      </w:r>
    </w:p>
    <w:p w14:paraId="4B8B1CEE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 xml:space="preserve">Митина М. В. </w:t>
      </w:r>
    </w:p>
    <w:p w14:paraId="32E1B672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>Подлинева И.О.</w:t>
      </w:r>
    </w:p>
    <w:p w14:paraId="1821010B" w14:textId="77777777" w:rsidR="002D1173" w:rsidRPr="002D1173" w:rsidRDefault="002D1173" w:rsidP="002D1173">
      <w:pPr>
        <w:pStyle w:val="ListParagraph"/>
        <w:numPr>
          <w:ilvl w:val="0"/>
          <w:numId w:val="4"/>
        </w:numPr>
      </w:pPr>
      <w:r w:rsidRPr="002D1173">
        <w:t>Свинарчук Н.В.</w:t>
      </w:r>
    </w:p>
    <w:p w14:paraId="4531BD5E" w14:textId="77777777" w:rsidR="002D1173" w:rsidRPr="002D1173" w:rsidRDefault="002D1173" w:rsidP="002D1173">
      <w:pPr>
        <w:spacing w:before="100" w:after="100" w:line="100" w:lineRule="atLeast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lastRenderedPageBreak/>
        <w:t>За каждым депутатом закреплены зоны ответственности.</w:t>
      </w:r>
    </w:p>
    <w:p w14:paraId="203A85BC" w14:textId="77777777" w:rsidR="002D1173" w:rsidRPr="002D1173" w:rsidRDefault="002D1173" w:rsidP="002D1173">
      <w:pPr>
        <w:pStyle w:val="af3"/>
        <w:pageBreakBefore/>
        <w:ind w:left="0"/>
        <w:rPr>
          <w:b/>
          <w:bCs/>
          <w:i/>
          <w:iCs/>
          <w:sz w:val="24"/>
          <w:szCs w:val="24"/>
        </w:rPr>
      </w:pPr>
      <w:r w:rsidRPr="002D1173">
        <w:rPr>
          <w:b/>
          <w:bCs/>
          <w:sz w:val="24"/>
          <w:szCs w:val="24"/>
        </w:rPr>
        <w:lastRenderedPageBreak/>
        <w:t>2. Финансово-экономическая деятельность администрации и иных подведомственных органов местного самоуправления.</w:t>
      </w:r>
    </w:p>
    <w:p w14:paraId="002934D3" w14:textId="77777777" w:rsidR="002D1173" w:rsidRPr="002D1173" w:rsidRDefault="002D1173" w:rsidP="002D1173">
      <w:pPr>
        <w:pStyle w:val="af3"/>
        <w:rPr>
          <w:b/>
          <w:bCs/>
          <w:i/>
          <w:iCs/>
          <w:sz w:val="24"/>
          <w:szCs w:val="24"/>
        </w:rPr>
      </w:pPr>
    </w:p>
    <w:p w14:paraId="47DC269E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Бюджет — совокупность доходов и расходов.</w:t>
      </w:r>
    </w:p>
    <w:p w14:paraId="63C25C6E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0D8CE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Бюджет на 2019г по 2021 включительно был утвержден Решением Песковатской сельской Думы №47 от 27.12.18 года.</w:t>
      </w:r>
    </w:p>
    <w:p w14:paraId="486A1F71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50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309"/>
        <w:gridCol w:w="1943"/>
        <w:gridCol w:w="13"/>
        <w:gridCol w:w="701"/>
        <w:gridCol w:w="930"/>
        <w:gridCol w:w="262"/>
        <w:gridCol w:w="236"/>
        <w:gridCol w:w="2100"/>
        <w:gridCol w:w="211"/>
        <w:gridCol w:w="1439"/>
        <w:gridCol w:w="236"/>
        <w:gridCol w:w="428"/>
        <w:gridCol w:w="2406"/>
        <w:gridCol w:w="15"/>
        <w:gridCol w:w="221"/>
      </w:tblGrid>
      <w:tr w:rsidR="002D1173" w:rsidRPr="002D1173" w14:paraId="195C9C2D" w14:textId="77777777" w:rsidTr="002D1173">
        <w:trPr>
          <w:trHeight w:val="113"/>
        </w:trPr>
        <w:tc>
          <w:tcPr>
            <w:tcW w:w="309" w:type="dxa"/>
            <w:shd w:val="clear" w:color="auto" w:fill="auto"/>
          </w:tcPr>
          <w:p w14:paraId="2A450C44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14:paraId="35F45ADB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2" w:type="dxa"/>
            <w:gridSpan w:val="11"/>
            <w:shd w:val="clear" w:color="auto" w:fill="auto"/>
            <w:vAlign w:val="center"/>
          </w:tcPr>
          <w:p w14:paraId="7A4E4857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A2812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 бюджета Песковатского  сельского поселения</w:t>
            </w:r>
          </w:p>
          <w:p w14:paraId="5A1FF4C2" w14:textId="77777777" w:rsidR="002D1173" w:rsidRPr="002D1173" w:rsidRDefault="002D1173" w:rsidP="00F43585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В 2019 год на начало и конец отчетного года.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16FD957D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D1173" w:rsidRPr="002D1173" w14:paraId="1C63513C" w14:textId="77777777" w:rsidTr="002D1173">
        <w:trPr>
          <w:gridAfter w:val="1"/>
          <w:wAfter w:w="221" w:type="dxa"/>
          <w:trHeight w:val="113"/>
        </w:trPr>
        <w:tc>
          <w:tcPr>
            <w:tcW w:w="2966" w:type="dxa"/>
            <w:gridSpan w:val="4"/>
            <w:shd w:val="clear" w:color="auto" w:fill="auto"/>
            <w:vAlign w:val="center"/>
          </w:tcPr>
          <w:p w14:paraId="10E033EE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34F32D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E61C449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7B4148B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2284BAE4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14:paraId="59027E9D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14:paraId="4FC0394E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5EDCCD00" w14:textId="77777777" w:rsidTr="002D1173">
        <w:trPr>
          <w:trHeight w:val="11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93033D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420FD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План на 01.01.2019г.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667205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Фактические данные на 31.12.2019г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50BD5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Сумма отклонений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D7D7A1F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1C2A8DE" w14:textId="77777777" w:rsidR="002D1173" w:rsidRPr="002D1173" w:rsidRDefault="002D1173" w:rsidP="00F43585">
            <w:pPr>
              <w:ind w:left="390"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%  отклонений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43D50991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13077D8F" w14:textId="77777777" w:rsidTr="002D1173">
        <w:trPr>
          <w:trHeight w:val="11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6439" w14:textId="77777777" w:rsidR="002D1173" w:rsidRPr="002D1173" w:rsidRDefault="002D1173" w:rsidP="00F4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B5C6" w14:textId="77777777" w:rsidR="002D1173" w:rsidRPr="002D1173" w:rsidRDefault="002D1173" w:rsidP="00F43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5 288 130,00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4952" w14:textId="77777777" w:rsidR="002D1173" w:rsidRPr="002D1173" w:rsidRDefault="002D1173" w:rsidP="00F43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7 354 638,01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80D7" w14:textId="77777777" w:rsidR="002D1173" w:rsidRPr="002D1173" w:rsidRDefault="002D1173" w:rsidP="00F43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2 066 508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9ED6" w14:textId="77777777" w:rsidR="002D1173" w:rsidRPr="002D1173" w:rsidRDefault="002D1173" w:rsidP="00F4358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2A2C6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F6D2F3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47F013F9" w14:textId="77777777" w:rsidTr="002D1173">
        <w:trPr>
          <w:trHeight w:val="11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A327" w14:textId="77777777" w:rsidR="002D1173" w:rsidRPr="002D1173" w:rsidRDefault="002D1173" w:rsidP="00F4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DE98" w14:textId="77777777" w:rsidR="002D1173" w:rsidRPr="002D1173" w:rsidRDefault="002D1173" w:rsidP="00F43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5 494 290,00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33560" w14:textId="77777777" w:rsidR="002D1173" w:rsidRPr="002D1173" w:rsidRDefault="002D1173" w:rsidP="00F43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7 267 449,91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7AA5" w14:textId="77777777" w:rsidR="002D1173" w:rsidRPr="002D1173" w:rsidRDefault="002D1173" w:rsidP="00F43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1 773 159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CC75" w14:textId="77777777" w:rsidR="002D1173" w:rsidRPr="002D1173" w:rsidRDefault="002D1173" w:rsidP="00F4358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B4670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E1CFDC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029E9358" w14:textId="77777777" w:rsidTr="002D1173">
        <w:trPr>
          <w:trHeight w:val="11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0442" w14:textId="77777777" w:rsidR="002D1173" w:rsidRPr="002D1173" w:rsidRDefault="002D1173" w:rsidP="00F4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38C8" w14:textId="77777777" w:rsidR="002D1173" w:rsidRPr="002D1173" w:rsidRDefault="002D1173" w:rsidP="00F43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-206 160,00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4491" w14:textId="77777777" w:rsidR="002D1173" w:rsidRPr="002D1173" w:rsidRDefault="002D1173" w:rsidP="00F435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87 188,01</w:t>
            </w:r>
          </w:p>
        </w:tc>
        <w:tc>
          <w:tcPr>
            <w:tcW w:w="1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6ECD" w14:textId="77777777" w:rsidR="002D1173" w:rsidRPr="002D1173" w:rsidRDefault="002D1173" w:rsidP="00F4358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9FB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0E76" w14:textId="77777777" w:rsidR="002D1173" w:rsidRPr="002D1173" w:rsidRDefault="002D1173" w:rsidP="00F4358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969171" w14:textId="77777777" w:rsidR="002D1173" w:rsidRPr="002D1173" w:rsidRDefault="002D1173" w:rsidP="00F43585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568E51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74940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За 2019 год бюджет корректировался 5 раз:</w:t>
      </w:r>
    </w:p>
    <w:p w14:paraId="1911CB29" w14:textId="77777777" w:rsidR="002D1173" w:rsidRPr="002D1173" w:rsidRDefault="002D1173" w:rsidP="002D1173">
      <w:pPr>
        <w:tabs>
          <w:tab w:val="left" w:pos="2701"/>
        </w:tabs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1. Решение  Песковатского Совета Депутатов № 10 от    28.01.2019 г. «О внесении изменений в решение Песковатского Совета Депутатов № 47 от 27.12.2018 г.  «О бюджете Песковатского сельского поселения на 2019 год и на период до 2021 года»- </w:t>
      </w:r>
      <w:r w:rsidRPr="002D1173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распределение остатков средств, сложившихся на счетах, по состоянию на 01.01.2019 г</w:t>
      </w:r>
      <w:r w:rsidRPr="002D1173">
        <w:rPr>
          <w:rFonts w:ascii="Times New Roman" w:hAnsi="Times New Roman" w:cs="Times New Roman"/>
          <w:sz w:val="24"/>
          <w:szCs w:val="24"/>
        </w:rPr>
        <w:t>., в сумме 1 348 694,81  руб., в том числе остатки по Муниципальному Дорожному фонду , сложившихся по состоянию  на 01.01.2019 г., в сумме 83284,81 руб.</w:t>
      </w:r>
    </w:p>
    <w:p w14:paraId="5AABA322" w14:textId="77777777" w:rsidR="002D1173" w:rsidRPr="002D1173" w:rsidRDefault="002D1173" w:rsidP="002D1173">
      <w:pPr>
        <w:tabs>
          <w:tab w:val="left" w:pos="2701"/>
        </w:tabs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2. Решение  Песковатского Совета Депутатов № 13 от    28.02.2019 г. «О внесении изменений в решение Песковатского Совета Депутатов № 47 от 27.12.2018 г.  «О бюджете Песковатского сельского поселения на 2019 год и на период до 2021 года»- </w:t>
      </w:r>
      <w:r w:rsidRPr="002D1173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направить остатки средств</w:t>
      </w:r>
      <w:r w:rsidRPr="002D1173">
        <w:rPr>
          <w:rFonts w:ascii="Times New Roman" w:hAnsi="Times New Roman" w:cs="Times New Roman"/>
          <w:sz w:val="24"/>
          <w:szCs w:val="24"/>
        </w:rPr>
        <w:t>, сложившихся на счетах, по состоянию на 01.01.2019 г., в сумме 85 000,00  руб.</w:t>
      </w:r>
    </w:p>
    <w:p w14:paraId="059E34E2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3. Решение  Песковатского  Совета Депутатов № 18 от    29.04.2019 г. «О внесении изменений в решение Песковатского Совета Депутатов № 47 от 27.12.2018 г.  «О бюджете Песковатского сельского поселения на 2019 год и на период до 2021 года" - </w:t>
      </w:r>
      <w:r w:rsidRPr="002D1173">
        <w:rPr>
          <w:rFonts w:ascii="Times New Roman" w:hAnsi="Times New Roman" w:cs="Times New Roman"/>
          <w:b/>
          <w:bCs/>
          <w:sz w:val="24"/>
          <w:szCs w:val="24"/>
          <w:u w:val="single"/>
        </w:rPr>
        <w:t>о выделении денежных средств на софинансирование строительства спортивной площадки</w:t>
      </w:r>
      <w:r w:rsidRPr="002D1173">
        <w:rPr>
          <w:rFonts w:ascii="Times New Roman" w:hAnsi="Times New Roman" w:cs="Times New Roman"/>
          <w:sz w:val="24"/>
          <w:szCs w:val="24"/>
        </w:rPr>
        <w:t xml:space="preserve">  в 2020 г. , в сумме 350 210,00 руб.</w:t>
      </w:r>
    </w:p>
    <w:p w14:paraId="215F7A4D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3984A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4. Решение  Песковатского  Совета Депутатов № 20 от    28.05.2019 г. «О внесении изменений в решение Песковатского Совета Депутатов № 47 от 27.12.2018 г.  «О бюджете Песковатского сельского поселения на 2019 год и на период до 2021 года" </w:t>
      </w:r>
    </w:p>
    <w:p w14:paraId="44563130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На основании соглашения № 2 от 02.04.2019 г « О предоставлении из бюджета Городищенского муниципального района Волгоградской области  бюджету Песковатского сельского поселения </w:t>
      </w:r>
      <w:r w:rsidRPr="002D1173">
        <w:rPr>
          <w:rFonts w:ascii="Times New Roman" w:hAnsi="Times New Roman" w:cs="Times New Roman"/>
          <w:sz w:val="24"/>
          <w:szCs w:val="24"/>
        </w:rPr>
        <w:lastRenderedPageBreak/>
        <w:t>Городищенского муниципального района Волгоградской области иных межбюджетных 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 » увеличить доходную и расходную части бюджета Песковатского  сельского поселения на 300 000,00 рублей.</w:t>
      </w:r>
    </w:p>
    <w:p w14:paraId="39A9E444" w14:textId="77777777" w:rsidR="002D1173" w:rsidRPr="002D1173" w:rsidRDefault="002D1173" w:rsidP="002D117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Решение  Песковатского  Совета Депутатов № 44 от    15.11.2019 г. «О внесении изменений в решение Песковатского Совета Депутатов № 47 от 27.12.2018 г.  «О бюджете Песковатского сельского поселения на 2019 год и на период до 2021 года"</w:t>
      </w:r>
    </w:p>
    <w:p w14:paraId="45A6D8C6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Доходы.</w:t>
      </w:r>
    </w:p>
    <w:p w14:paraId="2CD6F621" w14:textId="77777777" w:rsidR="002D1173" w:rsidRPr="002D1173" w:rsidRDefault="002D1173" w:rsidP="002D1173">
      <w:pPr>
        <w:pStyle w:val="af7"/>
        <w:shd w:val="clear" w:color="auto" w:fill="FFFFFF"/>
        <w:spacing w:before="0" w:after="0"/>
        <w:ind w:left="-709"/>
        <w:jc w:val="both"/>
      </w:pPr>
      <w:r w:rsidRPr="002D1173">
        <w:t>Поступления по доходам  бюджета в 2019 году  составили 7 354 638,01 рублей, в том числе налоговых и не налоговых доходов – 3 945 938,01 рублей, в основном это - земельный налог, налог на имущество и на доходы физических лиц, сельскохозяйственный налог.</w:t>
      </w:r>
    </w:p>
    <w:p w14:paraId="4DAD0D6E" w14:textId="77777777" w:rsidR="002D1173" w:rsidRPr="002D1173" w:rsidRDefault="002D1173" w:rsidP="002D117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поселения являются:</w:t>
      </w:r>
    </w:p>
    <w:p w14:paraId="02E90CB5" w14:textId="77777777" w:rsidR="002D1173" w:rsidRPr="002D1173" w:rsidRDefault="002D1173" w:rsidP="002D11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налоговые доходы;</w:t>
      </w:r>
    </w:p>
    <w:p w14:paraId="419923C4" w14:textId="77777777" w:rsidR="002D1173" w:rsidRPr="002D1173" w:rsidRDefault="002D1173" w:rsidP="002D11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не налоговые доходы;</w:t>
      </w:r>
    </w:p>
    <w:p w14:paraId="2AFDEFE5" w14:textId="77777777" w:rsidR="002D1173" w:rsidRPr="002D1173" w:rsidRDefault="002D1173" w:rsidP="002D11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безвозмездных перечислений из бюджетов других уровней бюджетной системы.</w:t>
      </w:r>
    </w:p>
    <w:p w14:paraId="6AE8FEED" w14:textId="77777777" w:rsidR="002D1173" w:rsidRPr="002D1173" w:rsidRDefault="002D1173" w:rsidP="002D1173">
      <w:pPr>
        <w:pStyle w:val="af7"/>
        <w:shd w:val="clear" w:color="auto" w:fill="FFFFFF"/>
        <w:spacing w:before="150" w:after="0"/>
        <w:jc w:val="both"/>
      </w:pPr>
      <w:r w:rsidRPr="002D1173">
        <w:t>Собственные доходы складываются из следующих поступлений:</w:t>
      </w:r>
      <w:r w:rsidRPr="002D1173">
        <w:rPr>
          <w:b/>
        </w:rPr>
        <w:br/>
      </w: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2989"/>
        <w:gridCol w:w="33"/>
        <w:gridCol w:w="1767"/>
        <w:gridCol w:w="33"/>
        <w:gridCol w:w="1658"/>
        <w:gridCol w:w="1800"/>
        <w:gridCol w:w="1448"/>
        <w:gridCol w:w="8"/>
      </w:tblGrid>
      <w:tr w:rsidR="002D1173" w:rsidRPr="002D1173" w14:paraId="175D079F" w14:textId="77777777" w:rsidTr="00F43585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C908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Наименование КВД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DFFF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 2018  год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F3E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Бюджетные назначения 2019 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D77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Исполнено за 2019 год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C5B2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2D1173" w:rsidRPr="002D1173" w14:paraId="2BD90340" w14:textId="77777777" w:rsidTr="00F43585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1CF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 Бюджет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8D57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7 360 389,36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0E22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7 233 871,00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0BC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7 354 638,01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0B4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101,7</w:t>
            </w:r>
          </w:p>
        </w:tc>
      </w:tr>
      <w:tr w:rsidR="002D1173" w:rsidRPr="002D1173" w14:paraId="222DD9D9" w14:textId="77777777" w:rsidTr="00F43585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7608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EB32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4 588 389,86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B249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3 852 171,00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5B30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3 945 938,01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EA8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</w:tr>
      <w:tr w:rsidR="002D1173" w:rsidRPr="002D1173" w14:paraId="2124F637" w14:textId="77777777" w:rsidTr="00F43585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1D44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A5D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2 548 697 ,09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6D9D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2 350 000,00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F156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2 310 650,09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26C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2D1173" w:rsidRPr="002D1173" w14:paraId="0DE9E3B8" w14:textId="77777777" w:rsidTr="00F43585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65F0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6660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83 273,87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67F1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83 621,00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2DB7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83 621,00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A2E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1173" w:rsidRPr="002D1173" w14:paraId="3DBCB0F2" w14:textId="77777777" w:rsidTr="00F43585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D538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BB34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1 089 508,20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AF60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775 050,00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EEE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775 035,46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3B6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D1173" w:rsidRPr="002D1173" w14:paraId="4534A713" w14:textId="77777777" w:rsidTr="00F43585">
        <w:trPr>
          <w:trHeight w:val="32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006B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CDCE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858 008,13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35DE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639 000,00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8447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741 795,22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70B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116,1</w:t>
            </w:r>
          </w:p>
        </w:tc>
      </w:tr>
      <w:tr w:rsidR="002D1173" w:rsidRPr="002D1173" w14:paraId="22D9629F" w14:textId="77777777" w:rsidTr="00F43585">
        <w:trPr>
          <w:trHeight w:val="26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6862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4155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101 562,18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2988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FD1B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78 260,62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BF3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2D1173" w:rsidRPr="002D1173" w14:paraId="22C634DE" w14:textId="77777777" w:rsidTr="00F43585">
        <w:trPr>
          <w:trHeight w:val="34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25BD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6B12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756 445,95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D8035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558 000,00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C55F6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663 534,6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76A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2D1173" w:rsidRPr="002D1173" w14:paraId="69A86733" w14:textId="77777777" w:rsidTr="00F43585">
        <w:trPr>
          <w:trHeight w:val="34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E079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41CC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5 850,00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FFA8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B3FD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B03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2D1173" w:rsidRPr="002D1173" w14:paraId="7C7890C8" w14:textId="77777777" w:rsidTr="00F43585">
        <w:trPr>
          <w:gridAfter w:val="1"/>
          <w:wAfter w:w="8" w:type="dxa"/>
          <w:trHeight w:val="285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105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 по акциям </w:t>
            </w:r>
            <w:r w:rsidRPr="002D1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( 2 акции газпром-стоят 2 рубля)</w:t>
            </w: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 и доходы от </w:t>
            </w:r>
            <w:r w:rsidRPr="002D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прочих форм участия в капитале, находящихся в собственности поселений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499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1 052,57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44F9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E39F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570,32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F21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73" w:rsidRPr="002D1173" w14:paraId="4B33453C" w14:textId="77777777" w:rsidTr="00F43585">
        <w:trPr>
          <w:gridAfter w:val="1"/>
          <w:wAfter w:w="8" w:type="dxa"/>
          <w:trHeight w:val="798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317B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Возврат страховой компании за аварию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21A06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FF98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3286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15 800,00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2362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73" w:rsidRPr="002D1173" w14:paraId="74152D2A" w14:textId="77777777" w:rsidTr="00F43585">
        <w:trPr>
          <w:gridAfter w:val="1"/>
          <w:wAfter w:w="8" w:type="dxa"/>
          <w:trHeight w:val="840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F87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комиссия-штраф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0B9A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D2CA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3992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53A2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73" w:rsidRPr="002D1173" w14:paraId="67B6720E" w14:textId="77777777" w:rsidTr="00F43585">
        <w:trPr>
          <w:gridAfter w:val="1"/>
          <w:wAfter w:w="8" w:type="dxa"/>
          <w:trHeight w:val="553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90C0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168E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2 772 000,00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025B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3 361 700,00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1C7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3408700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34E0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2D1173" w:rsidRPr="002D1173" w14:paraId="79417C70" w14:textId="77777777" w:rsidTr="00F43585">
        <w:trPr>
          <w:gridAfter w:val="1"/>
          <w:wAfter w:w="8" w:type="dxa"/>
          <w:trHeight w:val="510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6684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B137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1 112 000,00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6DF6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1 089 000,00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4E2F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1 089 000,00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366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1173" w:rsidRPr="002D1173" w14:paraId="415C88BC" w14:textId="77777777" w:rsidTr="00F43585">
        <w:trPr>
          <w:gridAfter w:val="1"/>
          <w:wAfter w:w="8" w:type="dxa"/>
          <w:trHeight w:val="510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BF29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трансферты,передаваемые бюджетам поселений- </w:t>
            </w: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на сбалансированность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6614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1 552 000,00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F378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1 916 800,00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1324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1 916 800,00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300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1173" w:rsidRPr="002D1173" w14:paraId="23697F9D" w14:textId="77777777" w:rsidTr="00F43585">
        <w:trPr>
          <w:gridAfter w:val="1"/>
          <w:wAfter w:w="8" w:type="dxa"/>
          <w:trHeight w:val="510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685F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трансферты,передаваемые бюджетам поселений- </w:t>
            </w: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программа-комплексное развитие транспортной инфраструктуры- ремонт дороги по пер.Мелиораторов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B059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03C6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9AAC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86D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1173" w:rsidRPr="002D1173" w14:paraId="271471FB" w14:textId="77777777" w:rsidTr="00F43585">
        <w:trPr>
          <w:gridAfter w:val="1"/>
          <w:wAfter w:w="8" w:type="dxa"/>
          <w:trHeight w:val="510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6DC6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Воинский учет  субсидии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003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7200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73 200,00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632A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76 200,00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1173" w:rsidRPr="002D1173" w14:paraId="333C0E48" w14:textId="77777777" w:rsidTr="00F43585">
        <w:trPr>
          <w:gridAfter w:val="1"/>
          <w:wAfter w:w="8" w:type="dxa"/>
          <w:trHeight w:val="300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7B8E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комиссия-субсидия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DA78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E5F1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18CD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70E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D1173" w:rsidRPr="002D1173" w14:paraId="6052A477" w14:textId="77777777" w:rsidTr="00F43585">
        <w:trPr>
          <w:gridAfter w:val="1"/>
          <w:wAfter w:w="8" w:type="dxa"/>
          <w:trHeight w:val="255"/>
        </w:trPr>
        <w:tc>
          <w:tcPr>
            <w:tcW w:w="3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BB1F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поселений- </w:t>
            </w: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Магазин- на </w:t>
            </w:r>
          </w:p>
          <w:p w14:paraId="77A35B5E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b/>
                <w:sz w:val="24"/>
                <w:szCs w:val="24"/>
              </w:rPr>
              <w:t>соц-экономическое развитие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0D73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C89F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5F6B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55A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7C422B" w14:textId="77777777" w:rsidR="002D1173" w:rsidRPr="002D1173" w:rsidRDefault="002D1173" w:rsidP="002D1173">
      <w:pPr>
        <w:pStyle w:val="af7"/>
        <w:shd w:val="clear" w:color="auto" w:fill="FFFFFF"/>
        <w:spacing w:before="0" w:after="0"/>
        <w:ind w:left="-709"/>
        <w:jc w:val="both"/>
      </w:pPr>
      <w:r w:rsidRPr="002D1173">
        <w:t>Расходы.</w:t>
      </w:r>
    </w:p>
    <w:p w14:paraId="03035CC4" w14:textId="77777777" w:rsidR="002D1173" w:rsidRPr="002D1173" w:rsidRDefault="002D1173" w:rsidP="002D117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Бюджет сельского поселения по расходам формировался согласно утвержденным программам.</w:t>
      </w:r>
    </w:p>
    <w:p w14:paraId="330A8952" w14:textId="77777777" w:rsidR="002D1173" w:rsidRPr="002D1173" w:rsidRDefault="002D1173" w:rsidP="002D1173">
      <w:pPr>
        <w:ind w:left="-709"/>
        <w:jc w:val="both"/>
        <w:rPr>
          <w:rFonts w:ascii="Times New Roman" w:hAnsi="Times New Roman" w:cs="Times New Roman"/>
          <w:b/>
          <w:color w:val="548DD4"/>
          <w:sz w:val="24"/>
          <w:szCs w:val="24"/>
          <w:u w:val="single"/>
        </w:rPr>
      </w:pPr>
      <w:r w:rsidRPr="002D1173">
        <w:rPr>
          <w:rFonts w:ascii="Times New Roman" w:hAnsi="Times New Roman" w:cs="Times New Roman"/>
          <w:sz w:val="24"/>
          <w:szCs w:val="24"/>
        </w:rPr>
        <w:t>Действующие программы в 2019 году</w:t>
      </w:r>
    </w:p>
    <w:p w14:paraId="3642D886" w14:textId="77777777" w:rsidR="002D1173" w:rsidRPr="002D1173" w:rsidRDefault="002D1173" w:rsidP="002D1173">
      <w:pPr>
        <w:pStyle w:val="1"/>
        <w:numPr>
          <w:ilvl w:val="0"/>
          <w:numId w:val="2"/>
        </w:numPr>
        <w:shd w:val="clear" w:color="auto" w:fill="FFFFFF"/>
        <w:suppressAutoHyphens/>
        <w:spacing w:before="320" w:after="150"/>
        <w:ind w:left="0" w:firstLine="555"/>
        <w:jc w:val="both"/>
        <w:rPr>
          <w:b w:val="0"/>
          <w:sz w:val="24"/>
        </w:rPr>
      </w:pPr>
      <w:r w:rsidRPr="002D1173">
        <w:rPr>
          <w:b w:val="0"/>
          <w:color w:val="548DD4"/>
          <w:sz w:val="24"/>
          <w:u w:val="single"/>
        </w:rPr>
        <w:t>1. Программа</w:t>
      </w:r>
      <w:r w:rsidRPr="002D1173">
        <w:rPr>
          <w:sz w:val="24"/>
        </w:rPr>
        <w:t xml:space="preserve"> </w:t>
      </w:r>
      <w:r w:rsidRPr="002D1173">
        <w:rPr>
          <w:b w:val="0"/>
          <w:sz w:val="24"/>
        </w:rPr>
        <w:t xml:space="preserve">«Функционирование и развитие  системы управления </w:t>
      </w:r>
    </w:p>
    <w:p w14:paraId="3D794CF8" w14:textId="77777777" w:rsidR="002D1173" w:rsidRPr="002D1173" w:rsidRDefault="002D1173" w:rsidP="002D1173">
      <w:pPr>
        <w:pStyle w:val="1"/>
        <w:numPr>
          <w:ilvl w:val="0"/>
          <w:numId w:val="2"/>
        </w:numPr>
        <w:shd w:val="clear" w:color="auto" w:fill="FFFFFF"/>
        <w:suppressAutoHyphens/>
        <w:spacing w:before="320" w:after="150"/>
        <w:ind w:left="0" w:firstLine="555"/>
        <w:jc w:val="both"/>
        <w:rPr>
          <w:sz w:val="24"/>
        </w:rPr>
      </w:pPr>
      <w:r w:rsidRPr="002D1173">
        <w:rPr>
          <w:b w:val="0"/>
          <w:sz w:val="24"/>
        </w:rPr>
        <w:t>Песковатского сельского поселения Городищенского муниципального района Волгоградской области на 2019-2021 г</w:t>
      </w:r>
      <w:r w:rsidRPr="002D1173">
        <w:rPr>
          <w:sz w:val="24"/>
        </w:rPr>
        <w:t xml:space="preserve">.г.», в которой предусмотрено выполнение своих полномочий администрацией Песковатского сельского поселения в рамках 131-ФЗ "Об общих </w:t>
      </w:r>
      <w:r w:rsidRPr="002D1173">
        <w:rPr>
          <w:sz w:val="24"/>
        </w:rPr>
        <w:lastRenderedPageBreak/>
        <w:t>принципах организации местного самоуправления в Российской Федерации</w:t>
      </w:r>
      <w:r w:rsidRPr="002D1173">
        <w:rPr>
          <w:b w:val="0"/>
          <w:sz w:val="24"/>
        </w:rPr>
        <w:t>"                                     тыс. руб.</w:t>
      </w:r>
    </w:p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1309"/>
        <w:gridCol w:w="2993"/>
        <w:gridCol w:w="1771"/>
        <w:gridCol w:w="2974"/>
      </w:tblGrid>
      <w:tr w:rsidR="002D1173" w:rsidRPr="002D1173" w14:paraId="5F91A387" w14:textId="77777777" w:rsidTr="00F43585">
        <w:trPr>
          <w:trHeight w:val="315"/>
        </w:trPr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9A1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Функционирование и развитие  системы управления Песковатского сельского  поселения Городищенского муниципального района Волгоградской области в 2019 году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2F95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4F0E" w14:textId="77777777" w:rsidR="002D1173" w:rsidRPr="002D1173" w:rsidRDefault="002D1173" w:rsidP="00F435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Доля в бюджетных ассигнованиях  бюджета Песковатского сельского поселения, %</w:t>
            </w:r>
          </w:p>
        </w:tc>
      </w:tr>
      <w:tr w:rsidR="002D1173" w:rsidRPr="002D1173" w14:paraId="22A0AA4D" w14:textId="77777777" w:rsidTr="00F43585">
        <w:trPr>
          <w:trHeight w:val="315"/>
        </w:trPr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E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всего по бюджету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9075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7 267,45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9AD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14:paraId="5807143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2A4B4257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17A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Профицит (+), дефицит (-)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26A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87,19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9FDB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57A5CD00" w14:textId="77777777" w:rsidTr="00F43585">
        <w:trPr>
          <w:trHeight w:val="37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DCC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всего по программе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514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3 726,92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DC5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51,28</w:t>
            </w:r>
          </w:p>
        </w:tc>
      </w:tr>
      <w:tr w:rsidR="002D1173" w:rsidRPr="002D1173" w14:paraId="72B77172" w14:textId="77777777" w:rsidTr="00F43585">
        <w:trPr>
          <w:trHeight w:val="37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647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556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2 390,33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86F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</w:tr>
      <w:tr w:rsidR="002D1173" w:rsidRPr="002D1173" w14:paraId="41AB50D5" w14:textId="77777777" w:rsidTr="00F43585">
        <w:trPr>
          <w:trHeight w:val="495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8824F1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F53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самогуправления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4F34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2008,41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F9C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</w:tr>
      <w:tr w:rsidR="002D1173" w:rsidRPr="002D1173" w14:paraId="0949E0F3" w14:textId="77777777" w:rsidTr="00F43585">
        <w:trPr>
          <w:trHeight w:val="495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48CE9F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A265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E77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93D9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7F4F1255" w14:textId="77777777" w:rsidTr="00F43585">
        <w:trPr>
          <w:trHeight w:val="495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477A27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2CF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проверка бюджета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8EBC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2E6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D1173" w:rsidRPr="002D1173" w14:paraId="05927E97" w14:textId="77777777" w:rsidTr="00F43585">
        <w:trPr>
          <w:trHeight w:val="495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7F31A8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A75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Выборы депутатов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708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D6E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2D1173" w:rsidRPr="002D1173" w14:paraId="15543AAB" w14:textId="77777777" w:rsidTr="00F43585">
        <w:trPr>
          <w:trHeight w:val="495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0F2771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09E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Публикация в газете Междуречье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E5D7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FAB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2D1173" w:rsidRPr="002D1173" w14:paraId="6C0A1E1D" w14:textId="77777777" w:rsidTr="00F43585">
        <w:trPr>
          <w:trHeight w:val="495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5B7E79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C55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Услуги по оказанию юридической помощи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9AB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C2E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D1173" w:rsidRPr="002D1173" w14:paraId="6068489C" w14:textId="77777777" w:rsidTr="00F43585">
        <w:trPr>
          <w:trHeight w:val="495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2496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779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</w:t>
            </w:r>
          </w:p>
          <w:p w14:paraId="32A3BC2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по ул. Центральная, 13</w:t>
            </w:r>
          </w:p>
          <w:p w14:paraId="4E769A4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Оценка автомобиля LADA2107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96A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4E5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2D1173" w:rsidRPr="002D1173" w14:paraId="27BBAF2A" w14:textId="77777777" w:rsidTr="00F43585">
        <w:trPr>
          <w:trHeight w:val="495"/>
        </w:trPr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80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2C3B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165,37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38A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2D1173" w:rsidRPr="002D1173" w14:paraId="5754AB76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B1F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ЗП Демкина с налогами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B35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A278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2D209AC3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ADD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Ремонт машины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51D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C605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31AE2DF3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08B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91E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0597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07E6D289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90A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запчасти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2F0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6595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463A77EA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7773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Опашка тер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0BB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54C9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72593BF3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1E2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дорожной деятельности- ремонт по пер. </w:t>
            </w:r>
            <w:r w:rsidRPr="002D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Мелиораторов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B4D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DE8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2D1173" w:rsidRPr="002D1173" w14:paraId="729EF489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DCD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Разработка районом программы комплексного развития транспортной инфраструктуры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6F88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BA8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AC47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79A1E8A4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165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( под ВЛ, домом культуры, памятниками)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06A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1DB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2D1173" w:rsidRPr="002D1173" w14:paraId="0B74E95E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E2B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12 кв. ЖД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AD4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3CB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2D1173" w:rsidRPr="002D1173" w14:paraId="1FE4BEAA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724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9B7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440,23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CD25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2D1173" w:rsidRPr="002D1173" w14:paraId="7F79B9C2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386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Освещение уличное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AD8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9D70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6E6F60E4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532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ЗП Ганичева и налоги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7C1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88,12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93D7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08D7C6B7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F71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Приобритение лам и прочее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660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53,82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F71B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3C38EFE0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105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ЗП и налоги Бородиной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33D8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90,83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9FBE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04564ADD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328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Покос  травы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29D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7A43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2FFD4E0A" w14:textId="77777777" w:rsidTr="00F43585">
        <w:trPr>
          <w:trHeight w:val="541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B0C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Штрафы  за площадку 2017 года, за несвоевременную оплату договора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16B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1C81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685DD253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B2E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Налоги за основные средства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C0A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AED9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9A5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2E552547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B3C2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121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31,99 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A71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2D1173" w:rsidRPr="002D1173" w14:paraId="3ECCA073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DB4E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EFE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351,28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C4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D1173" w:rsidRPr="002D1173" w14:paraId="479A7889" w14:textId="77777777" w:rsidTr="00F43585">
        <w:trPr>
          <w:trHeight w:val="315"/>
        </w:trPr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41C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6B1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5494,29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4E37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EF079" w14:textId="77777777" w:rsidR="002D1173" w:rsidRPr="002D1173" w:rsidRDefault="002D1173" w:rsidP="002D1173">
      <w:pPr>
        <w:pStyle w:val="ConsPlusTitle"/>
        <w:widowControl/>
        <w:ind w:right="-54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2BF71F" w14:textId="77777777" w:rsidR="002D1173" w:rsidRPr="002D1173" w:rsidRDefault="002D1173" w:rsidP="002D1173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4"/>
          <w:szCs w:val="24"/>
        </w:rPr>
      </w:pPr>
      <w:r w:rsidRPr="002D1173">
        <w:rPr>
          <w:rFonts w:ascii="Times New Roman" w:hAnsi="Times New Roman" w:cs="Times New Roman"/>
          <w:bCs w:val="0"/>
          <w:color w:val="548DD4"/>
          <w:sz w:val="24"/>
          <w:szCs w:val="24"/>
          <w:u w:val="single"/>
        </w:rPr>
        <w:t>2.Программа</w:t>
      </w:r>
      <w:r w:rsidRPr="002D11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D1173">
        <w:rPr>
          <w:rFonts w:ascii="Times New Roman" w:hAnsi="Times New Roman" w:cs="Times New Roman"/>
          <w:bCs w:val="0"/>
          <w:sz w:val="24"/>
          <w:szCs w:val="24"/>
        </w:rPr>
        <w:t>«Сохранение и развитие муниципальных учреждений культуры,спорта и молодежной политики Песковатского сельского  поселения</w:t>
      </w:r>
      <w:r w:rsidRPr="002D1173">
        <w:rPr>
          <w:rFonts w:ascii="Times New Roman" w:hAnsi="Times New Roman" w:cs="Times New Roman"/>
          <w:sz w:val="24"/>
          <w:szCs w:val="24"/>
        </w:rPr>
        <w:t xml:space="preserve">на 2019-2021 г.г." </w:t>
      </w:r>
      <w:r w:rsidRPr="002D1173">
        <w:rPr>
          <w:rFonts w:ascii="Times New Roman" w:hAnsi="Times New Roman" w:cs="Times New Roman"/>
          <w:b w:val="0"/>
          <w:sz w:val="24"/>
          <w:szCs w:val="24"/>
        </w:rPr>
        <w:t>в которой предусмотрены мероприятия по сохранению и содержанию материально-технической базы учреждения-  сферы культуры, молодежной политики, физической культуры и спор</w:t>
      </w:r>
    </w:p>
    <w:p w14:paraId="15B43DB3" w14:textId="77777777" w:rsidR="002D1173" w:rsidRPr="002D1173" w:rsidRDefault="002D1173" w:rsidP="002D1173">
      <w:pPr>
        <w:pStyle w:val="ConsPlusTitle"/>
        <w:widowControl/>
        <w:ind w:right="-54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1173">
        <w:rPr>
          <w:rFonts w:ascii="Times New Roman" w:hAnsi="Times New Roman" w:cs="Times New Roman"/>
          <w:b w:val="0"/>
          <w:sz w:val="24"/>
          <w:szCs w:val="24"/>
        </w:rPr>
        <w:t>та.</w:t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4314"/>
        <w:gridCol w:w="1797"/>
        <w:gridCol w:w="2995"/>
      </w:tblGrid>
      <w:tr w:rsidR="002D1173" w:rsidRPr="002D1173" w14:paraId="5A4095A3" w14:textId="77777777" w:rsidTr="00F43585">
        <w:trPr>
          <w:trHeight w:val="31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C2E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Функционирование и развитие  системы управления Песковатского сельского  поселения Городищенского муниципального района Волгоградской области в 2019 году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380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B7D7" w14:textId="77777777" w:rsidR="002D1173" w:rsidRPr="002D1173" w:rsidRDefault="002D1173" w:rsidP="00F435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Доля в бюджетных ассигнованиях  бюджета Песковатского сельского поселения, %</w:t>
            </w:r>
          </w:p>
        </w:tc>
      </w:tr>
      <w:tr w:rsidR="002D1173" w:rsidRPr="002D1173" w14:paraId="0FE134F2" w14:textId="77777777" w:rsidTr="00F43585">
        <w:trPr>
          <w:trHeight w:val="31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6295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Расходы всего по программе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DC3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3142,54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63E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2D1173" w:rsidRPr="002D1173" w14:paraId="482FFC13" w14:textId="77777777" w:rsidTr="00F43585">
        <w:trPr>
          <w:trHeight w:val="31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E415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CDF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2852,72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9DB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</w:tr>
      <w:tr w:rsidR="002D1173" w:rsidRPr="002D1173" w14:paraId="7EEE236D" w14:textId="77777777" w:rsidTr="00F43585">
        <w:trPr>
          <w:trHeight w:val="315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3E2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ЗП и налоги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D1B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1 155,93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C713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5CC57D4F" w14:textId="77777777" w:rsidTr="00F43585">
        <w:trPr>
          <w:trHeight w:val="315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12A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1C2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40,75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162C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2279ED62" w14:textId="77777777" w:rsidTr="00F43585">
        <w:trPr>
          <w:trHeight w:val="315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2C0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 xml:space="preserve">ЗП и налоги уборщицы+ремонт </w:t>
            </w:r>
            <w:r w:rsidRPr="002D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94D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269,18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A738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6B3CB3BB" w14:textId="77777777" w:rsidTr="00F43585">
        <w:trPr>
          <w:trHeight w:val="510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7A8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программ, компьютеров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7FA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373,22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0CDF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03E59B66" w14:textId="77777777" w:rsidTr="00F43585">
        <w:trPr>
          <w:trHeight w:val="510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FC4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(Электрическая тепловая пушка,</w:t>
            </w:r>
          </w:p>
          <w:p w14:paraId="1D2606A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Компьютеры,</w:t>
            </w:r>
          </w:p>
          <w:p w14:paraId="56D962B2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оборудование,</w:t>
            </w:r>
          </w:p>
          <w:p w14:paraId="6CAC2B7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Табличка для слепых,</w:t>
            </w:r>
          </w:p>
          <w:p w14:paraId="240B73A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Баннер к 9 мая,</w:t>
            </w:r>
          </w:p>
          <w:p w14:paraId="6660B332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Сейф).</w:t>
            </w:r>
          </w:p>
          <w:p w14:paraId="26C763B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92E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0C6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30F7D5A5" w14:textId="77777777" w:rsidTr="00F43585">
        <w:trPr>
          <w:trHeight w:val="510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45C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1C0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C6912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3FA1547C" w14:textId="77777777" w:rsidTr="00F43585">
        <w:trPr>
          <w:trHeight w:val="510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E95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Канцелярские+ материал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A21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1CA2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30D6A094" w14:textId="77777777" w:rsidTr="00F43585">
        <w:trPr>
          <w:trHeight w:val="510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E68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757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9824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56B0C7EA" w14:textId="77777777" w:rsidTr="00F43585">
        <w:trPr>
          <w:trHeight w:val="555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1F37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457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C0D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02EC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7687EB8C" w14:textId="77777777" w:rsidTr="00F43585">
        <w:trPr>
          <w:trHeight w:val="488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2DF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Комплектующие к музыкальному  оборудованию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C51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9ABC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7B0B760F" w14:textId="77777777" w:rsidTr="00F43585">
        <w:trPr>
          <w:trHeight w:val="510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3E1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B9E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283,92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89F5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D1173" w:rsidRPr="002D1173" w14:paraId="2D4923B7" w14:textId="77777777" w:rsidTr="00F43585">
        <w:trPr>
          <w:trHeight w:val="315"/>
        </w:trPr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198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ЗП и налоги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487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269,00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6004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3F9E449E" w14:textId="77777777" w:rsidTr="00F43585">
        <w:trPr>
          <w:trHeight w:val="31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E80A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93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834E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63146CF8" w14:textId="77777777" w:rsidTr="00F43585">
        <w:trPr>
          <w:trHeight w:val="31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2FD9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Спорт приобретение спортинвентаря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787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3964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5566A" w14:textId="77777777" w:rsidR="002D1173" w:rsidRPr="002D1173" w:rsidRDefault="002D1173" w:rsidP="002D117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EF0DEB2" w14:textId="77777777" w:rsidR="002D1173" w:rsidRPr="002D1173" w:rsidRDefault="002D1173" w:rsidP="002D117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3. Программа </w:t>
      </w:r>
      <w:r w:rsidRPr="002D1173">
        <w:rPr>
          <w:rFonts w:ascii="Times New Roman" w:hAnsi="Times New Roman" w:cs="Times New Roman"/>
          <w:b/>
          <w:sz w:val="24"/>
          <w:szCs w:val="24"/>
        </w:rPr>
        <w:t>"Мероприятия по профилактике терроризма и экстремизма( в том числе в молодежной среде) , минимизации и (или) ликвидации последствий проявлений терроризма и экстремизма  на территории Песковатского сельского поселения"</w:t>
      </w:r>
    </w:p>
    <w:p w14:paraId="599C49B9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Приобретение камер - 38,5 тыс руб. </w:t>
      </w:r>
    </w:p>
    <w:p w14:paraId="5BC53019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30C85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4. Реализация районной программы </w:t>
      </w:r>
      <w:r w:rsidRPr="002D1173">
        <w:rPr>
          <w:rFonts w:ascii="Times New Roman" w:hAnsi="Times New Roman" w:cs="Times New Roman"/>
          <w:b/>
          <w:sz w:val="24"/>
          <w:szCs w:val="24"/>
        </w:rPr>
        <w:t>"Комплексное развитие транспортной инфраструктуры"</w:t>
      </w:r>
    </w:p>
    <w:p w14:paraId="59941133" w14:textId="77777777" w:rsidR="002D1173" w:rsidRPr="002D1173" w:rsidRDefault="002D1173" w:rsidP="002D1173">
      <w:pPr>
        <w:shd w:val="clear" w:color="auto" w:fill="FFFFFF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Ремонт дороги по пер.Мелиораторов.- 300,0 тыс. руб.( 45,0 тыс. руб. с местного бюджета)</w:t>
      </w:r>
    </w:p>
    <w:p w14:paraId="2064A4ED" w14:textId="77777777" w:rsidR="002D1173" w:rsidRPr="002D1173" w:rsidRDefault="002D1173" w:rsidP="002D1173">
      <w:pPr>
        <w:pStyle w:val="af7"/>
        <w:shd w:val="clear" w:color="auto" w:fill="FFFFFF"/>
        <w:spacing w:before="0" w:after="0"/>
        <w:ind w:left="-709"/>
        <w:jc w:val="both"/>
      </w:pPr>
    </w:p>
    <w:p w14:paraId="5017D1F1" w14:textId="77777777" w:rsidR="002D1173" w:rsidRPr="002D1173" w:rsidRDefault="002D1173" w:rsidP="002D1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b/>
          <w:sz w:val="24"/>
          <w:szCs w:val="24"/>
        </w:rPr>
        <w:t xml:space="preserve">Ведущим специалистом – гл. бухгалтером Поповой Н.Ю. </w:t>
      </w:r>
      <w:r w:rsidRPr="002D1173">
        <w:rPr>
          <w:rFonts w:ascii="Times New Roman" w:hAnsi="Times New Roman" w:cs="Times New Roman"/>
          <w:sz w:val="24"/>
          <w:szCs w:val="24"/>
        </w:rPr>
        <w:t>произведены следующие расходы бюджетных средств:</w:t>
      </w:r>
    </w:p>
    <w:p w14:paraId="3CDDED15" w14:textId="77777777" w:rsidR="002D1173" w:rsidRPr="002D1173" w:rsidRDefault="002D1173" w:rsidP="002D1173">
      <w:pPr>
        <w:pStyle w:val="14"/>
        <w:rPr>
          <w:rFonts w:eastAsia="Calibri" w:cs="Times New Roman"/>
          <w:kern w:val="1"/>
          <w:lang w:eastAsia="ar-SA" w:bidi="ar-SA"/>
        </w:rPr>
      </w:pPr>
      <w:r w:rsidRPr="002D1173">
        <w:rPr>
          <w:rFonts w:cs="Times New Roman"/>
        </w:rPr>
        <w:t>Расходы бюджетных средств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2D1173" w:rsidRPr="002D1173" w14:paraId="37C19725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130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AEB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План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2913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Факт</w:t>
            </w:r>
          </w:p>
        </w:tc>
      </w:tr>
      <w:tr w:rsidR="002D1173" w:rsidRPr="002D1173" w14:paraId="7B27E7DC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26B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lastRenderedPageBreak/>
              <w:t>1)</w:t>
            </w:r>
            <w:r w:rsidRPr="002D1173">
              <w:rPr>
                <w:rStyle w:val="11"/>
                <w:rFonts w:eastAsia="Calibri" w:cs="Times New Roman"/>
                <w:kern w:val="1"/>
                <w:u w:val="single"/>
                <w:lang w:eastAsia="ar-SA" w:bidi="ar-SA"/>
              </w:rPr>
              <w:t>Общегосударственные вопросы: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A7E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2544855,59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20B1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2390334,37</w:t>
            </w:r>
          </w:p>
        </w:tc>
      </w:tr>
      <w:tr w:rsidR="002D1173" w:rsidRPr="002D1173" w14:paraId="3D4AAB35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E0A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 xml:space="preserve">А именно: </w:t>
            </w:r>
          </w:p>
          <w:p w14:paraId="4E1538B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заработная плата главы</w:t>
            </w:r>
          </w:p>
          <w:p w14:paraId="1F2D9A5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Начисления на зарплату: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2851" w14:textId="77777777" w:rsidR="002D1173" w:rsidRPr="002D1173" w:rsidRDefault="002D1173" w:rsidP="00F43585">
            <w:pPr>
              <w:pStyle w:val="14"/>
              <w:widowControl/>
              <w:snapToGrid w:val="0"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322790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595510</w:t>
            </w:r>
          </w:p>
          <w:p w14:paraId="3C8AC87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179000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F716" w14:textId="77777777" w:rsidR="002D1173" w:rsidRPr="002D1173" w:rsidRDefault="002D1173" w:rsidP="00F43585">
            <w:pPr>
              <w:pStyle w:val="14"/>
              <w:widowControl/>
              <w:snapToGrid w:val="0"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B6BE4E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595508,68</w:t>
            </w:r>
          </w:p>
          <w:p w14:paraId="65385611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178635,62</w:t>
            </w:r>
          </w:p>
        </w:tc>
      </w:tr>
      <w:tr w:rsidR="002D1173" w:rsidRPr="002D1173" w14:paraId="2A2D0C35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F2B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Заработная плата Администрации</w:t>
            </w:r>
          </w:p>
          <w:p w14:paraId="5DE9FD8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Начисления на заработную плату: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A33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778210</w:t>
            </w:r>
          </w:p>
          <w:p w14:paraId="1115754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F403D9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235280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ABA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778206,54</w:t>
            </w:r>
          </w:p>
          <w:p w14:paraId="3C2E8DD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1057A2D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235018,52</w:t>
            </w:r>
          </w:p>
        </w:tc>
      </w:tr>
      <w:tr w:rsidR="002D1173" w:rsidRPr="002D1173" w14:paraId="4076C169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0A6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Услуги связи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A6E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45000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8A98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45000</w:t>
            </w:r>
          </w:p>
        </w:tc>
      </w:tr>
      <w:tr w:rsidR="002D1173" w:rsidRPr="002D1173" w14:paraId="495214FA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AAF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Электроэнергия по администрации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AD0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100000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DE6F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100000</w:t>
            </w:r>
          </w:p>
        </w:tc>
      </w:tr>
      <w:tr w:rsidR="002D1173" w:rsidRPr="002D1173" w14:paraId="4D754CBF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8DB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содержание имущества:</w:t>
            </w:r>
          </w:p>
          <w:p w14:paraId="0977951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Вывоз ТКО</w:t>
            </w:r>
          </w:p>
          <w:p w14:paraId="4B9F92CF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Обслуживание АПС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E7E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25020</w:t>
            </w:r>
          </w:p>
          <w:p w14:paraId="1A00D83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D74B35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5020,74</w:t>
            </w:r>
          </w:p>
          <w:p w14:paraId="7111E5C0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15600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F75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18110,34</w:t>
            </w:r>
          </w:p>
          <w:p w14:paraId="04C81FA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C73A7E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2510,34</w:t>
            </w:r>
          </w:p>
          <w:p w14:paraId="4BFD3F61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15600</w:t>
            </w:r>
          </w:p>
        </w:tc>
      </w:tr>
      <w:tr w:rsidR="002D1173" w:rsidRPr="002D1173" w14:paraId="7466C129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136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 xml:space="preserve">Прочие услуги: </w:t>
            </w:r>
          </w:p>
          <w:p w14:paraId="3F0C26D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Услуги по обслуживанию сайта</w:t>
            </w:r>
          </w:p>
          <w:p w14:paraId="503B1C0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Услуги по предоставлению БАРС. Бюджетная отчетность</w:t>
            </w:r>
          </w:p>
          <w:p w14:paraId="06AF70D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Принятие и утилизация ртутьсодержащих ламп</w:t>
            </w:r>
          </w:p>
          <w:p w14:paraId="1389C83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Услуги по изготовлению ключа ЭП</w:t>
            </w:r>
          </w:p>
          <w:p w14:paraId="27D1EDF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 право использования электронной подписи</w:t>
            </w:r>
          </w:p>
          <w:p w14:paraId="3BA2373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 право пользования программы Сбис (для сдачи отчетов по каналу интернет)</w:t>
            </w:r>
          </w:p>
          <w:p w14:paraId="592C9B0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82C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56500</w:t>
            </w:r>
          </w:p>
          <w:p w14:paraId="7BFBF69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19560</w:t>
            </w:r>
          </w:p>
          <w:p w14:paraId="0C2FB57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12700</w:t>
            </w:r>
          </w:p>
          <w:p w14:paraId="1D51F33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BEB91E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750</w:t>
            </w:r>
          </w:p>
          <w:p w14:paraId="4748B1A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AD4BED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2470</w:t>
            </w:r>
          </w:p>
          <w:p w14:paraId="5EAB2B0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79DB5D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</w:t>
            </w:r>
          </w:p>
          <w:p w14:paraId="2855788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1FCDBAE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4850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94D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40830</w:t>
            </w:r>
          </w:p>
          <w:p w14:paraId="554F45B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19560</w:t>
            </w:r>
          </w:p>
          <w:p w14:paraId="5D3335A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12700</w:t>
            </w:r>
          </w:p>
          <w:p w14:paraId="109D56C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F15E7D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750</w:t>
            </w:r>
          </w:p>
          <w:p w14:paraId="066C89D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CEFAE8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2470</w:t>
            </w:r>
          </w:p>
          <w:p w14:paraId="6207533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E0FA36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</w:t>
            </w:r>
          </w:p>
          <w:p w14:paraId="48FD1C2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12F0886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4850</w:t>
            </w:r>
          </w:p>
        </w:tc>
      </w:tr>
      <w:tr w:rsidR="002D1173" w:rsidRPr="002D1173" w14:paraId="20EF9A02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42D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Штраф по договорам за нарушение законодательства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498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EA47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774,61</w:t>
            </w:r>
          </w:p>
        </w:tc>
      </w:tr>
      <w:tr w:rsidR="002D1173" w:rsidRPr="002D1173" w14:paraId="729DD1D7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0E0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Штрафы по налогам и сборам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F69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24980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9123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1615,62</w:t>
            </w:r>
          </w:p>
        </w:tc>
      </w:tr>
      <w:tr w:rsidR="002D1173" w:rsidRPr="002D1173" w14:paraId="11F585ED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150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Приобретение канцтоваров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559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143,16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285E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143,16</w:t>
            </w:r>
          </w:p>
        </w:tc>
      </w:tr>
      <w:tr w:rsidR="002D1173" w:rsidRPr="002D1173" w14:paraId="174ADA16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9E9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Административная комиссия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5B0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2700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EB26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2700</w:t>
            </w:r>
          </w:p>
        </w:tc>
      </w:tr>
      <w:tr w:rsidR="002D1173" w:rsidRPr="002D1173" w14:paraId="2F2C55DC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4A3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Оплата за внутренний и внешний контроль КСП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2F9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31455,59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7C04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31455,59</w:t>
            </w:r>
          </w:p>
        </w:tc>
      </w:tr>
      <w:tr w:rsidR="002D1173" w:rsidRPr="002D1173" w14:paraId="504E2CF3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996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Проведение выборов в представительные органы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203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114000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0FEF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114000</w:t>
            </w:r>
          </w:p>
        </w:tc>
      </w:tr>
      <w:tr w:rsidR="002D1173" w:rsidRPr="002D1173" w14:paraId="60758BC3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3A0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Резервный фонд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BB0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8500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8948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0</w:t>
            </w:r>
          </w:p>
        </w:tc>
      </w:tr>
      <w:tr w:rsidR="002D1173" w:rsidRPr="002D1173" w14:paraId="77585F2A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946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 xml:space="preserve">Выполнение других обязательств государства: </w:t>
            </w:r>
          </w:p>
          <w:p w14:paraId="716C0D3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Услуги по размещению информационных рекламных материалов</w:t>
            </w:r>
          </w:p>
          <w:p w14:paraId="5944488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Услуги по оказанию юридической помощи</w:t>
            </w:r>
          </w:p>
          <w:p w14:paraId="2BA04B60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Членские взносы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68E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173000</w:t>
            </w:r>
          </w:p>
          <w:p w14:paraId="095D6D9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042F80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FB4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170401</w:t>
            </w:r>
          </w:p>
          <w:p w14:paraId="6624C67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BDF47E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99000</w:t>
            </w:r>
          </w:p>
          <w:p w14:paraId="2FD6665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F2140B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9BCAB4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70000</w:t>
            </w:r>
          </w:p>
          <w:p w14:paraId="6602E9B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8CC795B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1401</w:t>
            </w:r>
          </w:p>
        </w:tc>
      </w:tr>
      <w:tr w:rsidR="002D1173" w:rsidRPr="002D1173" w14:paraId="0051F1BC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B69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Оценка недвижимости</w:t>
            </w:r>
          </w:p>
          <w:p w14:paraId="1E335FCC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Разработка проектной документации по ул. Центральная, 13</w:t>
            </w:r>
          </w:p>
          <w:p w14:paraId="33EED26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 xml:space="preserve">Оценка автомобиля </w:t>
            </w:r>
            <w:r w:rsidRPr="002D1173">
              <w:rPr>
                <w:rStyle w:val="11"/>
                <w:rFonts w:eastAsia="Calibri" w:cs="Times New Roman"/>
                <w:kern w:val="1"/>
                <w:lang w:val="en-US" w:eastAsia="ar-SA" w:bidi="ar-SA"/>
              </w:rPr>
              <w:t>LADA</w:t>
            </w: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 xml:space="preserve"> 2107</w:t>
            </w:r>
          </w:p>
          <w:p w14:paraId="6C0A833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 xml:space="preserve">Изготовление технических </w:t>
            </w:r>
            <w:r w:rsidRPr="002D1173">
              <w:rPr>
                <w:rFonts w:eastAsia="Calibri" w:cs="Times New Roman"/>
                <w:kern w:val="1"/>
                <w:lang w:eastAsia="ar-SA" w:bidi="ar-SA"/>
              </w:rPr>
              <w:lastRenderedPageBreak/>
              <w:t xml:space="preserve">планов в отношении объекта недвижимости </w:t>
            </w:r>
          </w:p>
          <w:p w14:paraId="6A58F852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Техническая инвентаризация объектов недвижимого имущества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611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lastRenderedPageBreak/>
              <w:t>158700</w:t>
            </w:r>
          </w:p>
          <w:p w14:paraId="6B08A07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5020CC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AB092F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3021C4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3041CB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FCEB6E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84AAF2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42D533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30B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lastRenderedPageBreak/>
              <w:t>63364,69</w:t>
            </w:r>
          </w:p>
          <w:p w14:paraId="0C00684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6AD265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15000</w:t>
            </w:r>
          </w:p>
          <w:p w14:paraId="3BA39F9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F2DECC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4900</w:t>
            </w:r>
          </w:p>
          <w:p w14:paraId="6FE1330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D6EADB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35053,76</w:t>
            </w:r>
          </w:p>
          <w:p w14:paraId="0A0B252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89D945F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8410,93</w:t>
            </w:r>
          </w:p>
        </w:tc>
      </w:tr>
      <w:tr w:rsidR="002D1173" w:rsidRPr="002D1173" w14:paraId="2BC54B6A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580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lastRenderedPageBreak/>
              <w:t xml:space="preserve">2) 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Мобилизационная и вневойсковая подготовка:</w:t>
            </w:r>
          </w:p>
          <w:p w14:paraId="15447D6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Заработная плата</w:t>
            </w:r>
          </w:p>
          <w:p w14:paraId="7F8C9D0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Начисления на заработную плату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2A78" w14:textId="77777777" w:rsidR="002D1173" w:rsidRPr="002D1173" w:rsidRDefault="002D1173" w:rsidP="00F43585">
            <w:pPr>
              <w:pStyle w:val="14"/>
              <w:widowControl/>
              <w:snapToGrid w:val="0"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A1A283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885B20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56221,31</w:t>
            </w:r>
          </w:p>
          <w:p w14:paraId="1C0B8DB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16978,69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55EF" w14:textId="77777777" w:rsidR="002D1173" w:rsidRPr="002D1173" w:rsidRDefault="002D1173" w:rsidP="00F43585">
            <w:pPr>
              <w:pStyle w:val="14"/>
              <w:widowControl/>
              <w:snapToGrid w:val="0"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5B85FC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D3E563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56221,31</w:t>
            </w:r>
          </w:p>
          <w:p w14:paraId="2B7E6A6B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16978,69</w:t>
            </w:r>
          </w:p>
        </w:tc>
      </w:tr>
      <w:tr w:rsidR="002D1173" w:rsidRPr="002D1173" w14:paraId="221C6405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EB7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 xml:space="preserve">3) 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Мероприятия по обеспечению пожарной  безопасности</w:t>
            </w: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:</w:t>
            </w:r>
          </w:p>
          <w:p w14:paraId="3157F26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ремонт пожарной машины</w:t>
            </w:r>
          </w:p>
          <w:p w14:paraId="15FBE9E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заработную плату с налогами</w:t>
            </w:r>
          </w:p>
          <w:p w14:paraId="7C4A415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бензин</w:t>
            </w:r>
          </w:p>
          <w:p w14:paraId="47B9F721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Покупка противопожарного оборудования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9A4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274000</w:t>
            </w:r>
          </w:p>
          <w:p w14:paraId="7D0EA30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59278E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F34F28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30000</w:t>
            </w:r>
          </w:p>
          <w:p w14:paraId="3D49499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F98D4D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140000</w:t>
            </w:r>
          </w:p>
          <w:p w14:paraId="6529EB4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435202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47000</w:t>
            </w:r>
          </w:p>
          <w:p w14:paraId="5520161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AFC75F4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57000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E64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165369,36</w:t>
            </w:r>
          </w:p>
          <w:p w14:paraId="5EA1484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C5EB4F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8524F0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30000</w:t>
            </w:r>
          </w:p>
          <w:p w14:paraId="58ADFEB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612213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88119,36</w:t>
            </w:r>
          </w:p>
          <w:p w14:paraId="2090967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5EA280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30000</w:t>
            </w:r>
          </w:p>
          <w:p w14:paraId="630D8C1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9C47DD7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17250</w:t>
            </w:r>
          </w:p>
        </w:tc>
      </w:tr>
      <w:tr w:rsidR="002D1173" w:rsidRPr="002D1173" w14:paraId="78F4B636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CF29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4)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Благоустройство:</w:t>
            </w:r>
          </w:p>
          <w:p w14:paraId="49592C5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 xml:space="preserve">- </w:t>
            </w:r>
            <w:r w:rsidRPr="002D1173">
              <w:rPr>
                <w:rStyle w:val="11"/>
                <w:rFonts w:eastAsia="Calibri" w:cs="Times New Roman"/>
                <w:b/>
                <w:kern w:val="1"/>
                <w:lang w:eastAsia="ar-SA" w:bidi="ar-SA"/>
              </w:rPr>
              <w:t>Уличное освещение</w:t>
            </w:r>
          </w:p>
          <w:p w14:paraId="7D06D44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электроэнергию</w:t>
            </w:r>
          </w:p>
          <w:p w14:paraId="0A0A9D5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заработную плату с налогами</w:t>
            </w:r>
          </w:p>
          <w:p w14:paraId="544385BF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материальные запасы по освещению</w:t>
            </w:r>
          </w:p>
          <w:p w14:paraId="3D6EDA7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-</w:t>
            </w:r>
            <w:r w:rsidRPr="002D1173">
              <w:rPr>
                <w:rStyle w:val="11"/>
                <w:rFonts w:eastAsia="Calibri" w:cs="Times New Roman"/>
                <w:b/>
                <w:kern w:val="1"/>
                <w:lang w:eastAsia="ar-SA" w:bidi="ar-SA"/>
              </w:rPr>
              <w:t>Прочие мероприятия по благоустройству поселений</w:t>
            </w:r>
          </w:p>
          <w:p w14:paraId="60C0A8A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оплату труда с налогами</w:t>
            </w:r>
          </w:p>
          <w:p w14:paraId="5A13E8A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содержания имущества</w:t>
            </w:r>
          </w:p>
          <w:p w14:paraId="48D27AB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Увеличение материальных запасов</w:t>
            </w:r>
          </w:p>
          <w:p w14:paraId="4DBB4D1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Штрафы за нарушение законодательства о закупках и нарушений условий контрактов</w:t>
            </w:r>
          </w:p>
          <w:p w14:paraId="258A7B6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Иные выплаты текущего характера (Компенсация РайГрасу за госпошлину, юридические услуги)</w:t>
            </w:r>
          </w:p>
          <w:p w14:paraId="4CACC96D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Уплата налога на имущество организаций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3E7B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00FF00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628773</w:t>
            </w:r>
          </w:p>
          <w:p w14:paraId="0641AD0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00FF00"/>
                <w:lang w:eastAsia="ar-SA" w:bidi="ar-SA"/>
              </w:rPr>
              <w:t>250000</w:t>
            </w:r>
          </w:p>
          <w:p w14:paraId="2097D62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100000</w:t>
            </w:r>
          </w:p>
          <w:p w14:paraId="7BFFBCF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93000</w:t>
            </w:r>
          </w:p>
          <w:p w14:paraId="1D00E99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70DC63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57000</w:t>
            </w:r>
          </w:p>
          <w:p w14:paraId="767A9BB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8B5F82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00FF00"/>
                <w:lang w:eastAsia="ar-SA" w:bidi="ar-SA"/>
              </w:rPr>
              <w:t>308773</w:t>
            </w:r>
          </w:p>
          <w:p w14:paraId="57FED80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6B32E4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235480</w:t>
            </w:r>
          </w:p>
          <w:p w14:paraId="0304606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9F2D86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19000</w:t>
            </w:r>
          </w:p>
          <w:p w14:paraId="5465063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2AB72A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2000</w:t>
            </w:r>
          </w:p>
          <w:p w14:paraId="465B076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D37C8D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22940</w:t>
            </w:r>
          </w:p>
          <w:p w14:paraId="5021CD4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BCE0F5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B2E521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B0F467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29353</w:t>
            </w:r>
          </w:p>
          <w:p w14:paraId="4410346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CB72B2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9FF924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C9B3AC2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70000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E837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00FF00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440233,60</w:t>
            </w:r>
          </w:p>
          <w:p w14:paraId="24BE414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00FF00"/>
                <w:lang w:eastAsia="ar-SA" w:bidi="ar-SA"/>
              </w:rPr>
              <w:t>241943,60</w:t>
            </w:r>
          </w:p>
          <w:p w14:paraId="31DA01B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100000</w:t>
            </w:r>
          </w:p>
          <w:p w14:paraId="13810F5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88119,36</w:t>
            </w:r>
          </w:p>
          <w:p w14:paraId="593757F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B36C89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53824,24</w:t>
            </w:r>
          </w:p>
          <w:p w14:paraId="3FBA409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74CC4B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00FF00"/>
                <w:lang w:eastAsia="ar-SA" w:bidi="ar-SA"/>
              </w:rPr>
              <w:t>157987</w:t>
            </w:r>
          </w:p>
          <w:p w14:paraId="07243F0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491F9F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103247,92</w:t>
            </w:r>
          </w:p>
          <w:p w14:paraId="3F2FEC3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C87137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2500</w:t>
            </w:r>
          </w:p>
          <w:p w14:paraId="5502894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D58785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0</w:t>
            </w:r>
          </w:p>
          <w:p w14:paraId="260CEFB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954A74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22936,08</w:t>
            </w:r>
          </w:p>
          <w:p w14:paraId="1FA2354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CE36AA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B7FF59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6FD890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29353</w:t>
            </w:r>
          </w:p>
          <w:p w14:paraId="277ED65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7F0B62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8897A2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D20A8B3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40303</w:t>
            </w:r>
          </w:p>
        </w:tc>
      </w:tr>
      <w:tr w:rsidR="002D1173" w:rsidRPr="002D1173" w14:paraId="26F06E96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37F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5)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Пенсионное обеспечение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E73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360000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D797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351284,88</w:t>
            </w:r>
          </w:p>
        </w:tc>
      </w:tr>
      <w:tr w:rsidR="002D1173" w:rsidRPr="002D1173" w14:paraId="64540492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F307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i/>
                <w:kern w:val="1"/>
                <w:u w:val="single"/>
                <w:lang w:eastAsia="ar-SA" w:bidi="ar-SA"/>
              </w:rPr>
              <w:t>6)Национальная экономика:</w:t>
            </w:r>
          </w:p>
          <w:p w14:paraId="5784751E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Мероприятия в области сельскохозяйственного производства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D8D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620450,22</w:t>
            </w:r>
          </w:p>
          <w:p w14:paraId="4FC47AE2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149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434000</w:t>
            </w:r>
          </w:p>
          <w:p w14:paraId="214161DC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0</w:t>
            </w:r>
          </w:p>
        </w:tc>
      </w:tr>
      <w:tr w:rsidR="002D1173" w:rsidRPr="002D1173" w14:paraId="575266B6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321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-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Дорожное хозяйство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D9D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166905,81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41D6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0</w:t>
            </w:r>
          </w:p>
        </w:tc>
      </w:tr>
      <w:tr w:rsidR="002D1173" w:rsidRPr="002D1173" w14:paraId="1A24FB20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484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i/>
                <w:kern w:val="1"/>
                <w:u w:val="single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 xml:space="preserve">- 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Мероприятия в сфере дорожной деятельности</w:t>
            </w:r>
          </w:p>
          <w:p w14:paraId="704FD44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i/>
                <w:kern w:val="1"/>
                <w:u w:val="single"/>
                <w:lang w:eastAsia="ar-SA" w:bidi="ar-SA"/>
              </w:rPr>
              <w:t>(ремонт дороги по пер. Меллиораторов)</w:t>
            </w:r>
          </w:p>
          <w:p w14:paraId="418FB2D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Разработка программы комплексного развития транспортной инфраструктуры</w:t>
            </w:r>
          </w:p>
          <w:p w14:paraId="40CD808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lastRenderedPageBreak/>
              <w:t>-Другие вопросы в области национальной экономики</w:t>
            </w:r>
          </w:p>
          <w:p w14:paraId="26C9B13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(Межевание ЗУ</w:t>
            </w:r>
          </w:p>
          <w:p w14:paraId="22A128F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Выполнение кадастровых работ</w:t>
            </w:r>
          </w:p>
          <w:p w14:paraId="1BAE0B6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Пересчет сметной документации по объекту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A58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lastRenderedPageBreak/>
              <w:t>345000</w:t>
            </w:r>
          </w:p>
          <w:p w14:paraId="7D95768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9F1985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46D7C4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74648C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E62B3C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5000</w:t>
            </w:r>
          </w:p>
          <w:p w14:paraId="3B9725E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09584C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</w:p>
          <w:p w14:paraId="731498A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</w:p>
          <w:p w14:paraId="7831BD0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88544,41</w:t>
            </w:r>
          </w:p>
          <w:p w14:paraId="272E68F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A7DFCC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8D2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lastRenderedPageBreak/>
              <w:t>345000</w:t>
            </w:r>
          </w:p>
          <w:p w14:paraId="4FCFCF3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24E337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3D197A6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579AC5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7D5672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5000</w:t>
            </w:r>
          </w:p>
          <w:p w14:paraId="50E37CC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236423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</w:p>
          <w:p w14:paraId="36964D9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</w:p>
          <w:p w14:paraId="3F2B29A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84000</w:t>
            </w:r>
          </w:p>
          <w:p w14:paraId="75EA451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15000</w:t>
            </w:r>
          </w:p>
          <w:p w14:paraId="376A21A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62000</w:t>
            </w:r>
          </w:p>
          <w:p w14:paraId="7D9A05D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8DE1053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7000</w:t>
            </w:r>
          </w:p>
        </w:tc>
      </w:tr>
      <w:tr w:rsidR="002D1173" w:rsidRPr="002D1173" w14:paraId="49F91D0A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AC3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lastRenderedPageBreak/>
              <w:t>8)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Мероприятия по профилактике терроризма</w:t>
            </w: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 xml:space="preserve"> (оплата за видеонаблюдение)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105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38500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1A05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38500</w:t>
            </w:r>
          </w:p>
        </w:tc>
      </w:tr>
      <w:tr w:rsidR="002D1173" w:rsidRPr="002D1173" w14:paraId="5C685E19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DFB2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 xml:space="preserve">9) 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Жилищное хозяйство</w:t>
            </w:r>
          </w:p>
          <w:p w14:paraId="3221B26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 xml:space="preserve">- </w:t>
            </w: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за обследование конструкций и общего состояния объекта</w:t>
            </w:r>
          </w:p>
          <w:p w14:paraId="51C664F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- за разработку проектно-сметной документации на ремонт здания</w:t>
            </w:r>
          </w:p>
          <w:p w14:paraId="431D7855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- за разработку проектно-сметной документации на ремонт внутренних инженерных сетей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2BB8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470005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1FB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200000</w:t>
            </w:r>
          </w:p>
          <w:p w14:paraId="0ECC87B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50000</w:t>
            </w:r>
          </w:p>
          <w:p w14:paraId="577F5D1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4C22D42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50000</w:t>
            </w:r>
          </w:p>
          <w:p w14:paraId="6F31E11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795120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CE1C5A6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100000</w:t>
            </w:r>
          </w:p>
        </w:tc>
      </w:tr>
      <w:tr w:rsidR="002D1173" w:rsidRPr="002D1173" w14:paraId="03CA6344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DB6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10)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Профессиональная подготовка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844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45000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DEA0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31990</w:t>
            </w:r>
          </w:p>
        </w:tc>
      </w:tr>
      <w:tr w:rsidR="002D1173" w:rsidRPr="002D1173" w14:paraId="39B5598C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D19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 xml:space="preserve">11) </w:t>
            </w:r>
            <w:r w:rsidRPr="002D1173">
              <w:rPr>
                <w:rStyle w:val="11"/>
                <w:rFonts w:eastAsia="Calibri" w:cs="Times New Roman"/>
                <w:i/>
                <w:kern w:val="1"/>
                <w:u w:val="single"/>
                <w:lang w:eastAsia="ar-SA" w:bidi="ar-SA"/>
              </w:rPr>
              <w:t>Мероприятия в области спорта и физической культуры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55F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370210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A7FC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5900</w:t>
            </w:r>
          </w:p>
        </w:tc>
      </w:tr>
      <w:tr w:rsidR="002D1173" w:rsidRPr="002D1173" w14:paraId="78F4A586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120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12)</w:t>
            </w:r>
            <w:r w:rsidRPr="002D1173">
              <w:rPr>
                <w:rStyle w:val="11"/>
                <w:rFonts w:eastAsia="Calibri" w:cs="Times New Roman"/>
                <w:kern w:val="1"/>
                <w:u w:val="single"/>
                <w:lang w:eastAsia="ar-SA" w:bidi="ar-SA"/>
              </w:rPr>
              <w:t>Культура</w:t>
            </w:r>
          </w:p>
          <w:p w14:paraId="1175329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- Заработная плата</w:t>
            </w:r>
          </w:p>
          <w:p w14:paraId="5821BC1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- Начисления на оплату труда</w:t>
            </w:r>
          </w:p>
          <w:p w14:paraId="213AA3C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-Оплата интернета</w:t>
            </w:r>
          </w:p>
          <w:p w14:paraId="61A95A0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-Коммунальные услуги</w:t>
            </w:r>
          </w:p>
          <w:p w14:paraId="38EF0DB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(электроэнергия</w:t>
            </w:r>
          </w:p>
          <w:p w14:paraId="45ED08A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Оплата за водоснабжение)</w:t>
            </w:r>
          </w:p>
          <w:p w14:paraId="3171E83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- Страховка машины</w:t>
            </w:r>
          </w:p>
          <w:p w14:paraId="79E5DE3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- Услуги по содержанию имущества</w:t>
            </w:r>
          </w:p>
          <w:p w14:paraId="0289ECB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(Обслуживание АПС</w:t>
            </w:r>
          </w:p>
          <w:p w14:paraId="004A3BE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Вывоз ТКО</w:t>
            </w:r>
          </w:p>
          <w:p w14:paraId="3AE92BE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Ремонт автомобиля</w:t>
            </w:r>
          </w:p>
          <w:p w14:paraId="1E46B1C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Заправка  картриджей</w:t>
            </w:r>
          </w:p>
          <w:p w14:paraId="191EFFF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Заработная плата работникам по содержанию имущества с налогами)</w:t>
            </w:r>
          </w:p>
          <w:p w14:paraId="554DF34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Прочие услуги:</w:t>
            </w:r>
          </w:p>
          <w:p w14:paraId="2A79E69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(Услуги системного администратора Советник ПРОФ,</w:t>
            </w:r>
          </w:p>
          <w:p w14:paraId="21912BB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Информационно-правовая система Консалтинг Волга,</w:t>
            </w:r>
          </w:p>
          <w:p w14:paraId="5946F00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Оплата за выступления ансамблям,</w:t>
            </w:r>
          </w:p>
          <w:p w14:paraId="117359F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 xml:space="preserve">Обучение </w:t>
            </w:r>
          </w:p>
          <w:p w14:paraId="114F4AA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Предрейсовый осмотр водителя,</w:t>
            </w:r>
          </w:p>
          <w:p w14:paraId="29EE933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Покупка антивируса,</w:t>
            </w:r>
          </w:p>
          <w:p w14:paraId="4091D26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Юридические услуги,</w:t>
            </w:r>
          </w:p>
          <w:p w14:paraId="3541D98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 xml:space="preserve">Покупка бухгалтерской </w:t>
            </w:r>
            <w:r w:rsidRPr="002D1173">
              <w:rPr>
                <w:rFonts w:eastAsia="Calibri" w:cs="Times New Roman"/>
                <w:kern w:val="1"/>
                <w:lang w:eastAsia="ar-SA" w:bidi="ar-SA"/>
              </w:rPr>
              <w:lastRenderedPageBreak/>
              <w:t xml:space="preserve">программы, </w:t>
            </w:r>
          </w:p>
          <w:p w14:paraId="3A43635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Утилизация ртутисодержащих</w:t>
            </w:r>
          </w:p>
          <w:p w14:paraId="4646E32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 информационно-техническое обслуживание сайта,</w:t>
            </w:r>
          </w:p>
          <w:p w14:paraId="28848A1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Программа за право пользования СБИС для передачи отчетов по интернету</w:t>
            </w:r>
          </w:p>
          <w:p w14:paraId="7FB235B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 xml:space="preserve">Заработная плата с налогами работникам по договорам, </w:t>
            </w:r>
          </w:p>
          <w:p w14:paraId="72C2E75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Приобретение венков,</w:t>
            </w:r>
          </w:p>
          <w:p w14:paraId="3A321A9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Покупка офисного пакета</w:t>
            </w:r>
          </w:p>
          <w:p w14:paraId="2F3239C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EF2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lastRenderedPageBreak/>
              <w:t>3089460</w:t>
            </w:r>
          </w:p>
          <w:p w14:paraId="678A0BB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889000</w:t>
            </w:r>
          </w:p>
          <w:p w14:paraId="35F0C6D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269500</w:t>
            </w:r>
          </w:p>
          <w:p w14:paraId="710A2CD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51000</w:t>
            </w:r>
          </w:p>
          <w:p w14:paraId="2E67B13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302000</w:t>
            </w:r>
          </w:p>
          <w:p w14:paraId="5B0654E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300000</w:t>
            </w:r>
          </w:p>
          <w:p w14:paraId="1CF5396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6A70EF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2000</w:t>
            </w:r>
          </w:p>
          <w:p w14:paraId="51F4D8B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5000</w:t>
            </w:r>
          </w:p>
          <w:p w14:paraId="392AC1E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345000</w:t>
            </w:r>
          </w:p>
          <w:p w14:paraId="385E1B4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0D48600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2C980CF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60350F5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6E9AEA6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482045A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191D848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1C719C2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4D80B36D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383660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30F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2845272,35</w:t>
            </w:r>
          </w:p>
          <w:p w14:paraId="341361C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888113,41</w:t>
            </w:r>
          </w:p>
          <w:p w14:paraId="669BC8C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267819,88</w:t>
            </w:r>
          </w:p>
          <w:p w14:paraId="0172ECF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40750</w:t>
            </w:r>
          </w:p>
          <w:p w14:paraId="30FA663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300424,92</w:t>
            </w:r>
          </w:p>
          <w:p w14:paraId="112F868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30000</w:t>
            </w:r>
          </w:p>
          <w:p w14:paraId="6748996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732215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424,92</w:t>
            </w:r>
          </w:p>
          <w:p w14:paraId="093677E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3031,25</w:t>
            </w:r>
          </w:p>
          <w:p w14:paraId="09A1A1B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269184,56</w:t>
            </w:r>
          </w:p>
          <w:p w14:paraId="18C5E56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7AFED79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15600</w:t>
            </w:r>
          </w:p>
          <w:p w14:paraId="1DA2A68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5020,68</w:t>
            </w:r>
          </w:p>
          <w:p w14:paraId="03DAA87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59386,40</w:t>
            </w:r>
          </w:p>
          <w:p w14:paraId="767D8B8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9546</w:t>
            </w:r>
          </w:p>
          <w:p w14:paraId="495EEA5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179631,48</w:t>
            </w:r>
          </w:p>
          <w:p w14:paraId="5951419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D4EB90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01CA2E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373219,08</w:t>
            </w:r>
          </w:p>
          <w:p w14:paraId="15A2203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07BB46C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24600</w:t>
            </w:r>
          </w:p>
          <w:p w14:paraId="36974E3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5A0222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66000</w:t>
            </w:r>
          </w:p>
          <w:p w14:paraId="4B4AA59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9BF0B3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79000</w:t>
            </w:r>
          </w:p>
          <w:p w14:paraId="011D03E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12BC27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15290</w:t>
            </w:r>
          </w:p>
          <w:p w14:paraId="16CFE0E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18095</w:t>
            </w:r>
          </w:p>
          <w:p w14:paraId="3FF4513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ADC8D8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3960</w:t>
            </w:r>
          </w:p>
          <w:p w14:paraId="1A2DAEF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5000</w:t>
            </w:r>
          </w:p>
          <w:p w14:paraId="659DDB1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3EA3B3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lastRenderedPageBreak/>
              <w:t>18000</w:t>
            </w:r>
          </w:p>
          <w:p w14:paraId="7BEED2F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750</w:t>
            </w:r>
          </w:p>
          <w:p w14:paraId="141F74A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5CA929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33600</w:t>
            </w:r>
          </w:p>
          <w:p w14:paraId="1767857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7978572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8B3ADF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4500</w:t>
            </w:r>
          </w:p>
          <w:p w14:paraId="402489F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4CD579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64A52E2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87128,08</w:t>
            </w:r>
          </w:p>
          <w:p w14:paraId="2FE8EEF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3000</w:t>
            </w:r>
          </w:p>
          <w:p w14:paraId="1623DD7C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14296</w:t>
            </w:r>
          </w:p>
        </w:tc>
      </w:tr>
      <w:tr w:rsidR="002D1173" w:rsidRPr="002D1173" w14:paraId="22531083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10D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lastRenderedPageBreak/>
              <w:t>Штрафы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2DF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9000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4939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6718,41</w:t>
            </w:r>
          </w:p>
        </w:tc>
      </w:tr>
      <w:tr w:rsidR="002D1173" w:rsidRPr="002D1173" w14:paraId="128CD1DB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2E5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Продукты питания на мероприятия</w:t>
            </w:r>
          </w:p>
          <w:p w14:paraId="79D83EC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ГСМ</w:t>
            </w:r>
          </w:p>
          <w:p w14:paraId="77EE7EA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 xml:space="preserve">ОС </w:t>
            </w:r>
          </w:p>
          <w:p w14:paraId="137E162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(Электрическая тепловая пушка,</w:t>
            </w:r>
          </w:p>
          <w:p w14:paraId="67249A4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Компьютеры,</w:t>
            </w:r>
          </w:p>
          <w:p w14:paraId="023F73E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Музыкальное оборудование,</w:t>
            </w:r>
          </w:p>
          <w:p w14:paraId="574E442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Табличка для слепых,</w:t>
            </w:r>
          </w:p>
          <w:p w14:paraId="709960D6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Баннер к 9 мая,</w:t>
            </w:r>
          </w:p>
          <w:p w14:paraId="4724EC5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lang w:eastAsia="ar-SA" w:bidi="ar-SA"/>
              </w:rPr>
              <w:t>Сейф).</w:t>
            </w:r>
          </w:p>
          <w:p w14:paraId="6E8B0C4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Материальные запасы:</w:t>
            </w:r>
          </w:p>
          <w:p w14:paraId="6763281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(Запчасти на машину</w:t>
            </w:r>
          </w:p>
          <w:p w14:paraId="6205864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Комплектующие к ПК,</w:t>
            </w:r>
          </w:p>
          <w:p w14:paraId="08FCDA5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Текстиль для мероприятия, Приобретение канцтоваров,</w:t>
            </w:r>
          </w:p>
          <w:p w14:paraId="6750E3D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Комплектующие к музыкальному  оборудованию,</w:t>
            </w:r>
          </w:p>
          <w:p w14:paraId="25419DB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Хоз. инвентарь,</w:t>
            </w:r>
          </w:p>
          <w:p w14:paraId="614BB9C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Электротовары</w:t>
            </w:r>
          </w:p>
          <w:p w14:paraId="3122509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Расходы на мероприятие:</w:t>
            </w:r>
          </w:p>
          <w:p w14:paraId="0C7AC07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(подарки на новый год,</w:t>
            </w:r>
          </w:p>
          <w:p w14:paraId="5C37837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Подарки на день хутора</w:t>
            </w:r>
          </w:p>
          <w:p w14:paraId="58BBDA2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Подарки для юбиляров</w:t>
            </w:r>
          </w:p>
          <w:p w14:paraId="39ABF2A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Подарки к 19 ноября</w:t>
            </w:r>
          </w:p>
          <w:p w14:paraId="148932F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Расходные материалы</w:t>
            </w:r>
          </w:p>
          <w:p w14:paraId="6E74BA9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Налог на имущество</w:t>
            </w:r>
          </w:p>
          <w:p w14:paraId="0F28228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7AE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66000</w:t>
            </w:r>
          </w:p>
          <w:p w14:paraId="4693911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2631A4D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190000</w:t>
            </w:r>
          </w:p>
          <w:p w14:paraId="598D167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284800</w:t>
            </w:r>
          </w:p>
          <w:p w14:paraId="14A35E3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5A63654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3230950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0CD217A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72E1D03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5BFD751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2581ECA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0461128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184500</w:t>
            </w:r>
          </w:p>
          <w:p w14:paraId="1B104D3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5B6EE2B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47FD497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5AF968FF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2D3DF30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3CA0243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669A03F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3D96ADC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5894F0E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64EB7AD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110000</w:t>
            </w:r>
          </w:p>
          <w:p w14:paraId="38D402D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387DB43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49769D9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6688388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12EDF70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</w:p>
          <w:p w14:paraId="4E2B7D4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14000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A2B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47800</w:t>
            </w:r>
          </w:p>
          <w:p w14:paraId="49D8A1E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6C875A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159000</w:t>
            </w:r>
          </w:p>
          <w:p w14:paraId="2355A9B6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265445</w:t>
            </w:r>
          </w:p>
          <w:p w14:paraId="285C672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12090</w:t>
            </w:r>
          </w:p>
          <w:p w14:paraId="7BED702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5EF431C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144370</w:t>
            </w:r>
          </w:p>
          <w:p w14:paraId="59258BC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88470</w:t>
            </w:r>
          </w:p>
          <w:p w14:paraId="106F78B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6200</w:t>
            </w:r>
          </w:p>
          <w:p w14:paraId="1F775CF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5225</w:t>
            </w:r>
          </w:p>
          <w:p w14:paraId="4135A6E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9090</w:t>
            </w:r>
          </w:p>
          <w:p w14:paraId="4250B07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130798,40</w:t>
            </w:r>
          </w:p>
          <w:p w14:paraId="2C8F19E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43407,50</w:t>
            </w:r>
          </w:p>
          <w:p w14:paraId="08E0934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12347</w:t>
            </w:r>
          </w:p>
          <w:p w14:paraId="2A7DAEC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3680</w:t>
            </w:r>
          </w:p>
          <w:p w14:paraId="32A7E34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33477,03</w:t>
            </w:r>
          </w:p>
          <w:p w14:paraId="6DC7482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1128CC54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8070</w:t>
            </w:r>
          </w:p>
          <w:p w14:paraId="65336E3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</w:p>
          <w:p w14:paraId="0118C4B9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6603</w:t>
            </w:r>
          </w:p>
          <w:p w14:paraId="2E3FA74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23213,87</w:t>
            </w:r>
          </w:p>
          <w:p w14:paraId="5B011FDD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92967,44</w:t>
            </w:r>
          </w:p>
          <w:p w14:paraId="55305B28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28578</w:t>
            </w:r>
          </w:p>
          <w:p w14:paraId="3B25E50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18792,7</w:t>
            </w:r>
          </w:p>
          <w:p w14:paraId="37D0DD32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14652</w:t>
            </w:r>
          </w:p>
          <w:p w14:paraId="62C286D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4487,20</w:t>
            </w:r>
          </w:p>
          <w:p w14:paraId="5BBC422B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u w:val="single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26457,54</w:t>
            </w:r>
          </w:p>
          <w:p w14:paraId="604357D1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u w:val="single"/>
                <w:lang w:eastAsia="ar-SA" w:bidi="ar-SA"/>
              </w:rPr>
              <w:t>7443</w:t>
            </w:r>
          </w:p>
        </w:tc>
      </w:tr>
      <w:tr w:rsidR="002D1173" w:rsidRPr="002D1173" w14:paraId="338E01C8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8BBC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13) Библиотека:</w:t>
            </w:r>
          </w:p>
          <w:p w14:paraId="360C889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Заработная плата</w:t>
            </w:r>
          </w:p>
          <w:p w14:paraId="19E09B71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Начисления на оплату труда</w:t>
            </w:r>
          </w:p>
          <w:p w14:paraId="58B7F35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 xml:space="preserve">Оплата печатных изданий </w:t>
            </w:r>
          </w:p>
          <w:p w14:paraId="23FE969D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ОС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C83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301720</w:t>
            </w:r>
          </w:p>
          <w:p w14:paraId="7BE2F01A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216000</w:t>
            </w:r>
          </w:p>
          <w:p w14:paraId="4C21FFC5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65720</w:t>
            </w:r>
          </w:p>
          <w:p w14:paraId="4F5DF8D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15000</w:t>
            </w:r>
          </w:p>
          <w:p w14:paraId="631F3201" w14:textId="77777777" w:rsidR="002D1173" w:rsidRPr="002D1173" w:rsidRDefault="002D1173" w:rsidP="00F43585">
            <w:pPr>
              <w:pStyle w:val="14"/>
              <w:widowControl/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5000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4687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Calibri" w:cs="Times New Roman"/>
                <w:kern w:val="1"/>
                <w:shd w:val="clear" w:color="auto" w:fill="FFFF00"/>
                <w:lang w:eastAsia="ar-SA" w:bidi="ar-SA"/>
              </w:rPr>
              <w:t>283922,35</w:t>
            </w:r>
          </w:p>
          <w:p w14:paraId="0A746DAE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206605,23</w:t>
            </w:r>
          </w:p>
          <w:p w14:paraId="2FA06E60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62394,78</w:t>
            </w:r>
          </w:p>
          <w:p w14:paraId="38B71B43" w14:textId="77777777" w:rsidR="002D1173" w:rsidRPr="002D1173" w:rsidRDefault="002D1173" w:rsidP="00F43585">
            <w:pPr>
              <w:pStyle w:val="14"/>
              <w:widowControl/>
              <w:rPr>
                <w:rFonts w:eastAsia="Calibri" w:cs="Times New Roman"/>
                <w:kern w:val="1"/>
                <w:lang w:eastAsia="ar-SA" w:bidi="ar-SA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14922,34</w:t>
            </w:r>
          </w:p>
          <w:p w14:paraId="639DB0A1" w14:textId="77777777" w:rsidR="002D1173" w:rsidRPr="002D1173" w:rsidRDefault="002D1173" w:rsidP="00F43585">
            <w:pPr>
              <w:pStyle w:val="14"/>
              <w:widowControl/>
              <w:rPr>
                <w:rFonts w:cs="Times New Roman"/>
              </w:rPr>
            </w:pPr>
            <w:r w:rsidRPr="002D1173">
              <w:rPr>
                <w:rFonts w:eastAsia="Calibri" w:cs="Times New Roman"/>
                <w:kern w:val="1"/>
                <w:lang w:eastAsia="ar-SA" w:bidi="ar-SA"/>
              </w:rPr>
              <w:t>0</w:t>
            </w:r>
          </w:p>
        </w:tc>
      </w:tr>
      <w:tr w:rsidR="002D1173" w:rsidRPr="002D1173" w14:paraId="3F9FBBC6" w14:textId="77777777" w:rsidTr="00F435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21B5" w14:textId="77777777" w:rsidR="002D1173" w:rsidRPr="002D1173" w:rsidRDefault="002D1173" w:rsidP="00F43585">
            <w:pPr>
              <w:pStyle w:val="14"/>
              <w:widowControl/>
              <w:snapToGrid w:val="0"/>
              <w:rPr>
                <w:rFonts w:eastAsia="Calibri" w:cs="Times New Roman"/>
                <w:kern w:val="1"/>
                <w:lang w:eastAsia="ar-SA" w:bidi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049A" w14:textId="77777777" w:rsidR="002D1173" w:rsidRPr="002D1173" w:rsidRDefault="002D1173" w:rsidP="00F43585">
            <w:pPr>
              <w:pStyle w:val="14"/>
              <w:widowControl/>
              <w:snapToGrid w:val="0"/>
              <w:rPr>
                <w:rFonts w:eastAsia="Calibri" w:cs="Times New Roman"/>
                <w:kern w:val="1"/>
                <w:lang w:eastAsia="ar-SA" w:bidi="ar-S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7EB5" w14:textId="77777777" w:rsidR="002D1173" w:rsidRPr="002D1173" w:rsidRDefault="002D1173" w:rsidP="00F43585">
            <w:pPr>
              <w:pStyle w:val="14"/>
              <w:widowControl/>
              <w:snapToGrid w:val="0"/>
              <w:rPr>
                <w:rFonts w:eastAsia="Calibri" w:cs="Times New Roman"/>
                <w:kern w:val="1"/>
                <w:lang w:eastAsia="ar-SA" w:bidi="ar-SA"/>
              </w:rPr>
            </w:pPr>
          </w:p>
        </w:tc>
      </w:tr>
    </w:tbl>
    <w:p w14:paraId="6DF3627C" w14:textId="77777777" w:rsidR="002D1173" w:rsidRPr="002D1173" w:rsidRDefault="002D1173" w:rsidP="002D1173">
      <w:pPr>
        <w:pStyle w:val="14"/>
        <w:spacing w:line="360" w:lineRule="auto"/>
        <w:rPr>
          <w:rFonts w:cs="Times New Roman"/>
          <w:color w:val="C5000B"/>
        </w:rPr>
      </w:pPr>
    </w:p>
    <w:p w14:paraId="2D161ACC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EBF61" w14:textId="77777777" w:rsidR="002D1173" w:rsidRPr="002D1173" w:rsidRDefault="002D1173" w:rsidP="002D1173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17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Работа  территориальной административной комиссии Песковатского сельского поселения.</w:t>
      </w:r>
    </w:p>
    <w:p w14:paraId="04D0B9B8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17446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992"/>
        <w:jc w:val="both"/>
        <w:rPr>
          <w:rFonts w:cs="Times New Roman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>Административной комиссией Песковатского сельского поселения за 2019 год проведено 15 заседаний, 8 рейдов, составлено 6 протоколов об административном правонарушении, из них в виде предупреждения по 4 делам ( из них 2 дела по ст. 8.7 Кодекса Волгоградской области об административной ответственности, нарушение правил благоустройства, и 2 дела по ст. 6.4 нарушение правил содержания домашних животных), в виде штрафа по 2 делам (из них одно по ст.7.5 выпас с/х животных вне установленных мест, второе 8.7 нарушение правил благоустройства) на общую сумму 2.500 руб. – все оплачены.</w:t>
      </w:r>
    </w:p>
    <w:p w14:paraId="5986969E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992"/>
        <w:jc w:val="both"/>
        <w:rPr>
          <w:rFonts w:cs="Times New Roman"/>
        </w:rPr>
      </w:pPr>
    </w:p>
    <w:p w14:paraId="1B4D0889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73">
        <w:rPr>
          <w:rFonts w:ascii="Times New Roman" w:hAnsi="Times New Roman" w:cs="Times New Roman"/>
          <w:color w:val="C5000B"/>
          <w:sz w:val="24"/>
          <w:szCs w:val="24"/>
        </w:rPr>
        <w:t xml:space="preserve"> </w:t>
      </w:r>
      <w:r w:rsidRPr="002D1173">
        <w:rPr>
          <w:rFonts w:ascii="Times New Roman" w:hAnsi="Times New Roman" w:cs="Times New Roman"/>
          <w:b/>
          <w:bCs/>
          <w:sz w:val="24"/>
          <w:szCs w:val="24"/>
        </w:rPr>
        <w:t>4. Взаимодействие с районными структурами  и работа с населением</w:t>
      </w:r>
    </w:p>
    <w:p w14:paraId="754D4124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8E5F5" w14:textId="77777777" w:rsidR="002D1173" w:rsidRPr="002D1173" w:rsidRDefault="002D1173" w:rsidP="002D1173">
      <w:pPr>
        <w:pStyle w:val="14"/>
        <w:rPr>
          <w:rFonts w:cs="Times New Roman"/>
          <w:color w:val="000000"/>
        </w:rPr>
      </w:pPr>
      <w:r w:rsidRPr="002D1173">
        <w:rPr>
          <w:rFonts w:cs="Times New Roman"/>
          <w:b/>
          <w:color w:val="000000"/>
        </w:rPr>
        <w:t>Взаимодействие с УФМС</w:t>
      </w:r>
    </w:p>
    <w:p w14:paraId="492AC6CA" w14:textId="77777777" w:rsidR="002D1173" w:rsidRPr="002D1173" w:rsidRDefault="002D1173" w:rsidP="002D1173">
      <w:pPr>
        <w:pStyle w:val="14"/>
        <w:rPr>
          <w:rFonts w:cs="Times New Roman"/>
          <w:color w:val="000000"/>
        </w:rPr>
      </w:pPr>
      <w:r w:rsidRPr="002D1173">
        <w:rPr>
          <w:rFonts w:cs="Times New Roman"/>
          <w:color w:val="000000"/>
        </w:rPr>
        <w:t xml:space="preserve">прибыло – 52 чел, выбыло – 24, </w:t>
      </w:r>
    </w:p>
    <w:p w14:paraId="0919049C" w14:textId="77777777" w:rsidR="002D1173" w:rsidRPr="002D1173" w:rsidRDefault="002D1173" w:rsidP="002D1173">
      <w:pPr>
        <w:pStyle w:val="14"/>
        <w:rPr>
          <w:rFonts w:cs="Times New Roman"/>
          <w:color w:val="000000"/>
        </w:rPr>
      </w:pPr>
      <w:r w:rsidRPr="002D1173">
        <w:rPr>
          <w:rFonts w:cs="Times New Roman"/>
          <w:color w:val="000000"/>
        </w:rPr>
        <w:t>родилось – 6 чел,  умерли – 14 чел.</w:t>
      </w:r>
    </w:p>
    <w:p w14:paraId="1FD28441" w14:textId="77777777" w:rsidR="002D1173" w:rsidRPr="002D1173" w:rsidRDefault="002D1173" w:rsidP="002D1173">
      <w:pPr>
        <w:jc w:val="both"/>
        <w:rPr>
          <w:rFonts w:ascii="Times New Roman" w:hAnsi="Times New Roman" w:cs="Times New Roman"/>
          <w:color w:val="C5000B"/>
          <w:sz w:val="24"/>
          <w:szCs w:val="24"/>
        </w:rPr>
      </w:pPr>
      <w:r w:rsidRPr="002D1173">
        <w:rPr>
          <w:rFonts w:ascii="Times New Roman" w:hAnsi="Times New Roman" w:cs="Times New Roman"/>
          <w:color w:val="000000"/>
          <w:sz w:val="24"/>
          <w:szCs w:val="24"/>
        </w:rPr>
        <w:t>Обработка листов прибытия и убытия – 76 лист.  Общая динамика: приток населения – 20 чел.</w:t>
      </w:r>
    </w:p>
    <w:p w14:paraId="6A287233" w14:textId="77777777" w:rsidR="002D1173" w:rsidRPr="002D1173" w:rsidRDefault="002D1173" w:rsidP="002D1173">
      <w:pPr>
        <w:jc w:val="both"/>
        <w:rPr>
          <w:rFonts w:ascii="Times New Roman" w:hAnsi="Times New Roman" w:cs="Times New Roman"/>
          <w:color w:val="C5000B"/>
          <w:sz w:val="24"/>
          <w:szCs w:val="24"/>
        </w:rPr>
      </w:pPr>
    </w:p>
    <w:p w14:paraId="2CB1FE66" w14:textId="77777777" w:rsidR="002D1173" w:rsidRPr="002D1173" w:rsidRDefault="002D1173" w:rsidP="002D1173">
      <w:pPr>
        <w:pStyle w:val="14"/>
        <w:rPr>
          <w:rFonts w:cs="Times New Roman"/>
          <w:color w:val="000000"/>
        </w:rPr>
      </w:pPr>
      <w:r w:rsidRPr="002D1173">
        <w:rPr>
          <w:rFonts w:cs="Times New Roman"/>
          <w:b/>
          <w:color w:val="000000"/>
        </w:rPr>
        <w:t>Архивное дело</w:t>
      </w:r>
    </w:p>
    <w:p w14:paraId="437949CC" w14:textId="77777777" w:rsidR="002D1173" w:rsidRPr="002D1173" w:rsidRDefault="002D1173" w:rsidP="002D1173">
      <w:pPr>
        <w:pStyle w:val="14"/>
        <w:rPr>
          <w:rFonts w:cs="Times New Roman"/>
          <w:color w:val="000000"/>
        </w:rPr>
      </w:pPr>
      <w:r w:rsidRPr="002D1173">
        <w:rPr>
          <w:rFonts w:cs="Times New Roman"/>
          <w:color w:val="000000"/>
        </w:rPr>
        <w:t>Совет депутатов. Протоколы 2018г и  (решения к ним ) – 13 шт.  221 лист.                Сшиты и пронумерованы.</w:t>
      </w:r>
    </w:p>
    <w:p w14:paraId="1F110089" w14:textId="77777777" w:rsidR="002D1173" w:rsidRPr="002D1173" w:rsidRDefault="002D1173" w:rsidP="002D1173">
      <w:pPr>
        <w:pStyle w:val="14"/>
        <w:rPr>
          <w:rFonts w:cs="Times New Roman"/>
          <w:color w:val="000000"/>
        </w:rPr>
      </w:pPr>
      <w:r w:rsidRPr="002D1173">
        <w:rPr>
          <w:rFonts w:cs="Times New Roman"/>
          <w:color w:val="000000"/>
        </w:rPr>
        <w:t>Для передачи в районный архив подготовлены:</w:t>
      </w:r>
    </w:p>
    <w:p w14:paraId="6A4E510C" w14:textId="77777777" w:rsidR="002D1173" w:rsidRPr="002D1173" w:rsidRDefault="002D1173" w:rsidP="002D1173">
      <w:pPr>
        <w:pStyle w:val="14"/>
        <w:numPr>
          <w:ilvl w:val="0"/>
          <w:numId w:val="7"/>
        </w:numPr>
        <w:rPr>
          <w:rStyle w:val="11"/>
          <w:rFonts w:eastAsia="Calibri" w:cs="Times New Roman"/>
          <w:color w:val="000000"/>
        </w:rPr>
      </w:pPr>
      <w:r w:rsidRPr="002D1173">
        <w:rPr>
          <w:rFonts w:cs="Times New Roman"/>
          <w:color w:val="000000"/>
        </w:rPr>
        <w:t>п</w:t>
      </w:r>
      <w:r w:rsidRPr="002D1173">
        <w:rPr>
          <w:rStyle w:val="11"/>
          <w:rFonts w:eastAsia="Calibri" w:cs="Times New Roman"/>
          <w:color w:val="000000"/>
        </w:rPr>
        <w:t>ротоколы заседаний и решений к ним за период 2014-2018г.г.</w:t>
      </w:r>
    </w:p>
    <w:p w14:paraId="59882BEC" w14:textId="77777777" w:rsidR="002D1173" w:rsidRPr="002D1173" w:rsidRDefault="002D1173" w:rsidP="002D1173">
      <w:pPr>
        <w:pStyle w:val="14"/>
        <w:numPr>
          <w:ilvl w:val="0"/>
          <w:numId w:val="7"/>
        </w:numPr>
        <w:spacing w:after="200" w:line="276" w:lineRule="auto"/>
        <w:rPr>
          <w:rFonts w:eastAsia="Calibri" w:cs="Times New Roman"/>
          <w:b/>
        </w:rPr>
      </w:pPr>
      <w:r w:rsidRPr="002D1173">
        <w:rPr>
          <w:rStyle w:val="11"/>
          <w:rFonts w:eastAsia="Calibri" w:cs="Times New Roman"/>
          <w:color w:val="000000"/>
        </w:rPr>
        <w:t>постановления, распоряжения, распоряжения по личному составу за 2016-2018г.г.</w:t>
      </w:r>
    </w:p>
    <w:p w14:paraId="5809F285" w14:textId="77777777" w:rsidR="002D1173" w:rsidRPr="002D1173" w:rsidRDefault="002D1173" w:rsidP="002D1173">
      <w:pPr>
        <w:pStyle w:val="14"/>
        <w:spacing w:after="200" w:line="276" w:lineRule="auto"/>
        <w:rPr>
          <w:rFonts w:eastAsia="Calibri" w:cs="Times New Roman"/>
          <w:b/>
        </w:rPr>
      </w:pPr>
      <w:r w:rsidRPr="002D1173">
        <w:rPr>
          <w:rFonts w:eastAsia="Calibri" w:cs="Times New Roman"/>
          <w:b/>
        </w:rPr>
        <w:t>Управление социальной защиты населения и отдел выплаты субсидий.</w:t>
      </w:r>
    </w:p>
    <w:p w14:paraId="10A9C6D7" w14:textId="77777777" w:rsidR="002D1173" w:rsidRPr="002D1173" w:rsidRDefault="002D1173" w:rsidP="002D1173">
      <w:pPr>
        <w:pStyle w:val="14"/>
        <w:rPr>
          <w:rFonts w:eastAsia="Calibri" w:cs="Times New Roman"/>
        </w:rPr>
      </w:pPr>
      <w:r w:rsidRPr="002D1173">
        <w:rPr>
          <w:rFonts w:eastAsia="Calibri" w:cs="Times New Roman"/>
          <w:b/>
        </w:rPr>
        <w:t xml:space="preserve">Документы на получение адресной помощи(кол-во) </w:t>
      </w:r>
    </w:p>
    <w:p w14:paraId="5C3DD682" w14:textId="77777777" w:rsidR="002D1173" w:rsidRPr="002D1173" w:rsidRDefault="002D1173" w:rsidP="002D1173">
      <w:pPr>
        <w:pStyle w:val="14"/>
        <w:rPr>
          <w:rFonts w:eastAsia="Calibri" w:cs="Times New Roman"/>
        </w:rPr>
      </w:pPr>
      <w:r w:rsidRPr="002D1173">
        <w:rPr>
          <w:rFonts w:eastAsia="Calibri" w:cs="Times New Roman"/>
        </w:rPr>
        <w:t>Помощь в оформлении документов на детские пособия- 39 чел.</w:t>
      </w:r>
    </w:p>
    <w:p w14:paraId="4B5B201A" w14:textId="77777777" w:rsidR="002D1173" w:rsidRPr="002D1173" w:rsidRDefault="002D1173" w:rsidP="002D1173">
      <w:pPr>
        <w:pStyle w:val="14"/>
        <w:rPr>
          <w:rFonts w:eastAsia="Calibri" w:cs="Times New Roman"/>
          <w:b/>
        </w:rPr>
      </w:pPr>
      <w:r w:rsidRPr="002D1173">
        <w:rPr>
          <w:rFonts w:eastAsia="Calibri" w:cs="Times New Roman"/>
        </w:rPr>
        <w:t xml:space="preserve">Помощь в оформлении документов на ежемесячную компенсационную выплату </w:t>
      </w:r>
      <w:r w:rsidRPr="002D1173">
        <w:rPr>
          <w:rStyle w:val="11"/>
          <w:rFonts w:eastAsia="Calibri" w:cs="Times New Roman"/>
        </w:rPr>
        <w:t>по уходу за нетрудоспособным гражданином. (опека  80 лет.) – 3 чел</w:t>
      </w:r>
    </w:p>
    <w:p w14:paraId="01EB6E59" w14:textId="77777777" w:rsidR="002D1173" w:rsidRPr="002D1173" w:rsidRDefault="002D1173" w:rsidP="002D1173">
      <w:pPr>
        <w:pStyle w:val="14"/>
        <w:rPr>
          <w:rFonts w:eastAsia="Calibri" w:cs="Times New Roman"/>
        </w:rPr>
      </w:pPr>
      <w:r w:rsidRPr="002D1173">
        <w:rPr>
          <w:rFonts w:eastAsia="Calibri" w:cs="Times New Roman"/>
          <w:b/>
        </w:rPr>
        <w:t xml:space="preserve">Компенсации по коммунальным услугам (сколько, кому и т.д) </w:t>
      </w:r>
    </w:p>
    <w:p w14:paraId="3FF50B32" w14:textId="77777777" w:rsidR="002D1173" w:rsidRPr="002D1173" w:rsidRDefault="002D1173" w:rsidP="002D1173">
      <w:pPr>
        <w:pStyle w:val="14"/>
        <w:rPr>
          <w:rStyle w:val="11"/>
          <w:rFonts w:eastAsia="Calibri" w:cs="Times New Roman"/>
        </w:rPr>
      </w:pPr>
      <w:r w:rsidRPr="002D1173">
        <w:rPr>
          <w:rFonts w:eastAsia="Calibri" w:cs="Times New Roman"/>
        </w:rPr>
        <w:t>Помощь в оформлении Субсидий на оплату коммунальных услуг – 31 человек.</w:t>
      </w:r>
    </w:p>
    <w:p w14:paraId="36BB6637" w14:textId="77777777" w:rsidR="002D1173" w:rsidRPr="002D1173" w:rsidRDefault="002D1173" w:rsidP="002D1173">
      <w:pPr>
        <w:pStyle w:val="14"/>
        <w:rPr>
          <w:rFonts w:eastAsia="Calibri" w:cs="Times New Roman"/>
        </w:rPr>
      </w:pPr>
      <w:r w:rsidRPr="002D1173">
        <w:rPr>
          <w:rStyle w:val="11"/>
          <w:rFonts w:eastAsia="Calibri" w:cs="Times New Roman"/>
        </w:rPr>
        <w:t xml:space="preserve">Помощь в оформлении документов на оплату ЖКУ – 112  чел. </w:t>
      </w:r>
    </w:p>
    <w:p w14:paraId="4E4D2FC9" w14:textId="77777777" w:rsidR="002D1173" w:rsidRPr="002D1173" w:rsidRDefault="002D1173" w:rsidP="002D1173">
      <w:pPr>
        <w:pStyle w:val="14"/>
        <w:rPr>
          <w:rStyle w:val="11"/>
          <w:rFonts w:eastAsia="Calibri" w:cs="Times New Roman"/>
          <w:color w:val="000000"/>
        </w:rPr>
      </w:pPr>
      <w:r w:rsidRPr="002D1173">
        <w:rPr>
          <w:rFonts w:eastAsia="Calibri" w:cs="Times New Roman"/>
        </w:rPr>
        <w:t xml:space="preserve">Помощь в оформлении документов  по ЕДВ – 6 чел. </w:t>
      </w:r>
    </w:p>
    <w:p w14:paraId="022F09C4" w14:textId="77777777" w:rsidR="002D1173" w:rsidRPr="002D1173" w:rsidRDefault="002D1173" w:rsidP="002D1173">
      <w:pPr>
        <w:pStyle w:val="14"/>
        <w:spacing w:after="200" w:line="276" w:lineRule="auto"/>
        <w:rPr>
          <w:rFonts w:cs="Times New Roman"/>
          <w:b/>
        </w:rPr>
      </w:pPr>
      <w:r w:rsidRPr="002D1173">
        <w:rPr>
          <w:rStyle w:val="11"/>
          <w:rFonts w:eastAsia="Calibri" w:cs="Times New Roman"/>
          <w:color w:val="000000"/>
        </w:rPr>
        <w:t>Оказана помощь в оформлении документов по уходу на пенсию – 15  чел.    СНИЛС - 9 чел.</w:t>
      </w:r>
    </w:p>
    <w:p w14:paraId="61964C37" w14:textId="77777777" w:rsidR="002D1173" w:rsidRPr="002D1173" w:rsidRDefault="002D1173" w:rsidP="002D1173">
      <w:pPr>
        <w:pStyle w:val="af3"/>
        <w:ind w:left="0"/>
        <w:jc w:val="both"/>
        <w:rPr>
          <w:sz w:val="24"/>
          <w:szCs w:val="24"/>
          <w:shd w:val="clear" w:color="auto" w:fill="FFFFFF"/>
        </w:rPr>
      </w:pPr>
      <w:r w:rsidRPr="002D1173">
        <w:rPr>
          <w:b/>
          <w:sz w:val="24"/>
          <w:szCs w:val="24"/>
        </w:rPr>
        <w:t>Осуществляется взаимодействие с комиссией по делам несовершеннолетних</w:t>
      </w:r>
      <w:r w:rsidRPr="002D1173">
        <w:rPr>
          <w:sz w:val="24"/>
          <w:szCs w:val="24"/>
        </w:rPr>
        <w:t>:</w:t>
      </w:r>
    </w:p>
    <w:p w14:paraId="5DF6B3AC" w14:textId="77777777" w:rsidR="002D1173" w:rsidRPr="002D1173" w:rsidRDefault="002D1173" w:rsidP="002D1173">
      <w:pPr>
        <w:pStyle w:val="af3"/>
        <w:ind w:left="0"/>
        <w:jc w:val="both"/>
        <w:rPr>
          <w:sz w:val="24"/>
          <w:szCs w:val="24"/>
        </w:rPr>
      </w:pPr>
      <w:r w:rsidRPr="002D1173">
        <w:rPr>
          <w:sz w:val="24"/>
          <w:szCs w:val="24"/>
          <w:shd w:val="clear" w:color="auto" w:fill="FFFFFF"/>
        </w:rPr>
        <w:t>-проводятся индивидуальных профилактических бесед с несовершеннолетними, их родителями либо законными представителями, родственниками</w:t>
      </w:r>
      <w:r w:rsidRPr="002D1173">
        <w:rPr>
          <w:b/>
          <w:sz w:val="24"/>
          <w:szCs w:val="24"/>
          <w:shd w:val="clear" w:color="auto" w:fill="FFFFFF"/>
        </w:rPr>
        <w:t xml:space="preserve"> (</w:t>
      </w:r>
      <w:r w:rsidRPr="002D1173">
        <w:rPr>
          <w:sz w:val="24"/>
          <w:szCs w:val="24"/>
          <w:shd w:val="clear" w:color="auto" w:fill="FFFFFF"/>
        </w:rPr>
        <w:t>5)</w:t>
      </w:r>
    </w:p>
    <w:p w14:paraId="5C57A839" w14:textId="77777777" w:rsidR="002D1173" w:rsidRPr="002D1173" w:rsidRDefault="002D1173" w:rsidP="002D1173">
      <w:pPr>
        <w:pStyle w:val="af3"/>
        <w:ind w:left="0"/>
        <w:jc w:val="both"/>
        <w:rPr>
          <w:sz w:val="24"/>
          <w:szCs w:val="24"/>
        </w:rPr>
      </w:pPr>
      <w:r w:rsidRPr="002D1173">
        <w:rPr>
          <w:sz w:val="24"/>
          <w:szCs w:val="24"/>
        </w:rPr>
        <w:t>-обследуются жилищные условия проживания несовершеннолетних (48 актов в 52 рейдах)</w:t>
      </w:r>
    </w:p>
    <w:p w14:paraId="29DD6B46" w14:textId="77777777" w:rsidR="002D1173" w:rsidRPr="002D1173" w:rsidRDefault="002D1173" w:rsidP="002D1173">
      <w:pPr>
        <w:pStyle w:val="af3"/>
        <w:ind w:left="0"/>
        <w:jc w:val="both"/>
        <w:rPr>
          <w:sz w:val="24"/>
          <w:szCs w:val="24"/>
        </w:rPr>
      </w:pPr>
      <w:r w:rsidRPr="002D1173">
        <w:rPr>
          <w:sz w:val="24"/>
          <w:szCs w:val="24"/>
        </w:rPr>
        <w:t>- оказание содействия в оформлении пенсий, пособий, документов и др.</w:t>
      </w:r>
    </w:p>
    <w:p w14:paraId="2E692ABB" w14:textId="77777777" w:rsidR="002D1173" w:rsidRPr="002D1173" w:rsidRDefault="002D1173" w:rsidP="002D1173">
      <w:pPr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Специалист по социальным вопросам администрации занимается так же постановкой на учет граждан, нуждающихся в улучшении жилищных условия. </w:t>
      </w:r>
    </w:p>
    <w:p w14:paraId="13991AA8" w14:textId="77777777" w:rsidR="002D1173" w:rsidRPr="002D1173" w:rsidRDefault="002D1173" w:rsidP="002D1173">
      <w:pPr>
        <w:pStyle w:val="af3"/>
        <w:ind w:left="0"/>
        <w:jc w:val="both"/>
        <w:rPr>
          <w:sz w:val="24"/>
          <w:szCs w:val="24"/>
        </w:rPr>
      </w:pPr>
    </w:p>
    <w:p w14:paraId="73A066E2" w14:textId="77777777" w:rsidR="002D1173" w:rsidRPr="002D1173" w:rsidRDefault="002D1173" w:rsidP="002D1173">
      <w:pPr>
        <w:pStyle w:val="af3"/>
        <w:ind w:left="0"/>
        <w:jc w:val="both"/>
        <w:rPr>
          <w:sz w:val="24"/>
          <w:szCs w:val="24"/>
        </w:rPr>
      </w:pPr>
    </w:p>
    <w:p w14:paraId="6B97F3B8" w14:textId="77777777" w:rsidR="002D1173" w:rsidRPr="002D1173" w:rsidRDefault="002D1173" w:rsidP="002D1173">
      <w:pPr>
        <w:pStyle w:val="af3"/>
        <w:ind w:left="0"/>
        <w:jc w:val="both"/>
        <w:rPr>
          <w:sz w:val="24"/>
          <w:szCs w:val="24"/>
        </w:rPr>
      </w:pPr>
    </w:p>
    <w:p w14:paraId="3F6DD15B" w14:textId="77777777" w:rsidR="002D1173" w:rsidRPr="002D1173" w:rsidRDefault="002D1173" w:rsidP="002D1173">
      <w:pPr>
        <w:pStyle w:val="af3"/>
        <w:ind w:left="0"/>
        <w:jc w:val="both"/>
        <w:rPr>
          <w:kern w:val="1"/>
          <w:sz w:val="24"/>
          <w:szCs w:val="24"/>
        </w:rPr>
      </w:pPr>
      <w:r w:rsidRPr="002D1173">
        <w:rPr>
          <w:b/>
          <w:bCs/>
          <w:sz w:val="24"/>
          <w:szCs w:val="24"/>
        </w:rPr>
        <w:t>Нотариальные услуги</w:t>
      </w:r>
    </w:p>
    <w:p w14:paraId="73055F1B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568"/>
        <w:jc w:val="both"/>
        <w:rPr>
          <w:rFonts w:eastAsia="Times New Roman" w:cs="Times New Roman"/>
          <w:b/>
          <w:bCs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Оформление и регистрация нотариальных действий  (доверенности, заявления, завещания, заверение подписи). Всего за 2019 год было оформлено 48 нотариальных действий, на общую сумму 9.300 руб.</w:t>
      </w:r>
    </w:p>
    <w:p w14:paraId="301E80DA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568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b/>
          <w:bCs/>
          <w:kern w:val="1"/>
          <w:lang w:eastAsia="ar-SA" w:bidi="ar-SA"/>
        </w:rPr>
        <w:t>Делопроизводство и прочие функции.</w:t>
      </w:r>
    </w:p>
    <w:p w14:paraId="1D41F05B" w14:textId="77777777" w:rsidR="002D1173" w:rsidRPr="002D1173" w:rsidRDefault="002D1173" w:rsidP="002D1173">
      <w:pPr>
        <w:ind w:left="-284" w:right="14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D1173">
        <w:rPr>
          <w:rFonts w:ascii="Times New Roman" w:hAnsi="Times New Roman" w:cs="Times New Roman"/>
          <w:kern w:val="1"/>
          <w:sz w:val="24"/>
          <w:szCs w:val="24"/>
        </w:rPr>
        <w:t>Оказание содействия в оформлении заявлений и писем в количестве 19.</w:t>
      </w:r>
    </w:p>
    <w:p w14:paraId="05AE9FA4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lastRenderedPageBreak/>
        <w:t>Оформление постановлений и распоряжений администрации, вынесено 103 постановления и 32 распоряжения, 26 распоряжений по личному составу.</w:t>
      </w:r>
    </w:p>
    <w:p w14:paraId="172EFC1F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Оформление решений Песковатского Совета депутатов, протоколов, повесток дня. Всего за 2019 год было проведено 15 заседаний Песковатского Совета депутатов, принято 52 решения.</w:t>
      </w:r>
    </w:p>
    <w:p w14:paraId="008AE4D1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Подготовка 56 отчетов в прокуратуру, административную комиссию района, отдел регистра управления аппарата Губернатора и Правительства Волгоградской области, военкомат Городищенского района.</w:t>
      </w:r>
    </w:p>
    <w:p w14:paraId="6B78D833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</w:p>
    <w:p w14:paraId="160B182A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AB709" w14:textId="77777777" w:rsidR="002D1173" w:rsidRPr="002D1173" w:rsidRDefault="002D1173" w:rsidP="002D1173">
      <w:pPr>
        <w:pageBreakBefore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2D117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Информация о работе общественного совета при администрации Песковатского сельского поселения</w:t>
      </w:r>
    </w:p>
    <w:p w14:paraId="2A3C9B74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 xml:space="preserve">Общественный Совет по делам несовершеннолетних и защите их прав создан в 2008 году, функциями которого являются: </w:t>
      </w:r>
    </w:p>
    <w:p w14:paraId="72247A0B" w14:textId="77777777" w:rsidR="002D1173" w:rsidRPr="002D1173" w:rsidRDefault="002D1173" w:rsidP="002D1173">
      <w:pPr>
        <w:pStyle w:val="14"/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предупреждение детской безнадзорности, беспризорности и правонарушений несовершеннолетних,</w:t>
      </w:r>
    </w:p>
    <w:p w14:paraId="7C6AEE14" w14:textId="77777777" w:rsidR="002D1173" w:rsidRPr="002D1173" w:rsidRDefault="002D1173" w:rsidP="002D1173">
      <w:pPr>
        <w:pStyle w:val="14"/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выявление детей и семей, находящихся в социально опасном положении,</w:t>
      </w:r>
    </w:p>
    <w:p w14:paraId="2D3C7FA9" w14:textId="77777777" w:rsidR="002D1173" w:rsidRPr="002D1173" w:rsidRDefault="002D1173" w:rsidP="002D1173">
      <w:pPr>
        <w:pStyle w:val="14"/>
        <w:widowControl/>
        <w:numPr>
          <w:ilvl w:val="0"/>
          <w:numId w:val="8"/>
        </w:numPr>
        <w:suppressAutoHyphens w:val="0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оказание помощи несовершеннолетним в защите их прав и законных интересов, восстановления нарушенных прав.</w:t>
      </w:r>
    </w:p>
    <w:p w14:paraId="04FA3CC2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Председателем является глава поселения А.А.Торшин.</w:t>
      </w:r>
    </w:p>
    <w:p w14:paraId="0EF98119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Проводится регулярная работа с неблагополучными семьями и несовершеннолетними (проведено 5 бесед) В настоящее время на учете состоит 2 семьи, сняты с учета в связи с улучшением обстановки в семье 1 семья. Проводится индивидуальная работа по реабилитации неблагополучных семей, рейдовые посещения с комиссией (проведено 52 рейда, составлено 48 актов обследования жилищно-бытовых условий семьи).</w:t>
      </w:r>
    </w:p>
    <w:p w14:paraId="14DA4C6A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</w:p>
    <w:p w14:paraId="15B2380E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2D1173">
        <w:rPr>
          <w:rFonts w:ascii="Times New Roman" w:hAnsi="Times New Roman" w:cs="Times New Roman"/>
          <w:b/>
          <w:bCs/>
          <w:sz w:val="24"/>
          <w:szCs w:val="24"/>
        </w:rPr>
        <w:t>6.Воинский учёт.</w:t>
      </w:r>
    </w:p>
    <w:p w14:paraId="711D37BE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Функциями военно-учетного стола являются:</w:t>
      </w:r>
    </w:p>
    <w:p w14:paraId="08F058E1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 xml:space="preserve"> -первичный воинский учет на территории поселения, </w:t>
      </w:r>
    </w:p>
    <w:p w14:paraId="078E761A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- сбор и оформление сведений воинского учета о гражданах, поступающих на воинский учет, состоящих на воинском учете,</w:t>
      </w:r>
    </w:p>
    <w:p w14:paraId="7F55660F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 xml:space="preserve">- обеспечение полноты и достоверности данных первичного учета, </w:t>
      </w:r>
    </w:p>
    <w:p w14:paraId="0A394A82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 xml:space="preserve">- взаимодействие с военным комиссариатом, </w:t>
      </w:r>
    </w:p>
    <w:p w14:paraId="52EC16D8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 xml:space="preserve">- поддерживать сведения в актуальном состоянии, </w:t>
      </w:r>
    </w:p>
    <w:p w14:paraId="46355075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 xml:space="preserve">- организовать и обеспечить постановку на воинский учет граждан, обязанных состоять на воинском учете и снятии с воинского учета граждан при переезде на новое место жительства, </w:t>
      </w:r>
    </w:p>
    <w:p w14:paraId="065C793D" w14:textId="77777777" w:rsidR="002D1173" w:rsidRPr="002D1173" w:rsidRDefault="002D1173" w:rsidP="002D1173">
      <w:pPr>
        <w:pStyle w:val="14"/>
        <w:widowControl/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- представлять ежегодно в военный комиссариат списки граждан мужского пола, подлежащих первоначальной постановке на воинский учет</w:t>
      </w:r>
    </w:p>
    <w:p w14:paraId="24A3DFBF" w14:textId="77777777" w:rsidR="002D1173" w:rsidRPr="002D1173" w:rsidRDefault="002D1173" w:rsidP="002D1173">
      <w:pPr>
        <w:pStyle w:val="14"/>
        <w:widowControl/>
        <w:numPr>
          <w:ilvl w:val="0"/>
          <w:numId w:val="9"/>
        </w:numPr>
        <w:suppressAutoHyphens w:val="0"/>
        <w:ind w:left="-284" w:right="141" w:firstLine="851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организовывать и обеспечивать своевременное оповещение граждан о повестках военного комиссариата.</w:t>
      </w:r>
    </w:p>
    <w:p w14:paraId="3DCB59E9" w14:textId="77777777" w:rsidR="002D1173" w:rsidRPr="002D1173" w:rsidRDefault="002D1173" w:rsidP="002D1173">
      <w:pPr>
        <w:pStyle w:val="14"/>
        <w:widowControl/>
        <w:suppressAutoHyphens w:val="0"/>
        <w:ind w:left="-284" w:right="150" w:firstLine="315"/>
        <w:jc w:val="both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>Всего на  воинском учете состоят 181 человек,  из них сержантов, старшин, прапорщиков – 157 чел., офицеров – 7 чел., на специальном воинском учете – 6 чел., женщин – 2 чел. В 2019 г. на первичный воинский учет поставлено 17 человек, убыло в ряды Российской армии 2 человека.</w:t>
      </w:r>
    </w:p>
    <w:p w14:paraId="3D4509F9" w14:textId="77777777" w:rsidR="002D1173" w:rsidRPr="002D1173" w:rsidRDefault="002D1173" w:rsidP="002D1173">
      <w:pPr>
        <w:pStyle w:val="14"/>
        <w:widowControl/>
        <w:suppressAutoHyphens w:val="0"/>
        <w:ind w:left="-284" w:right="150" w:firstLine="315"/>
        <w:jc w:val="both"/>
        <w:rPr>
          <w:rFonts w:eastAsia="Times New Roman" w:cs="Times New Roman"/>
          <w:kern w:val="1"/>
          <w:lang w:eastAsia="ar-SA" w:bidi="ar-SA"/>
        </w:rPr>
      </w:pPr>
    </w:p>
    <w:p w14:paraId="1C9C767E" w14:textId="77777777" w:rsidR="002D1173" w:rsidRPr="002D1173" w:rsidRDefault="002D1173" w:rsidP="002D1173">
      <w:pPr>
        <w:pStyle w:val="aa"/>
        <w:jc w:val="center"/>
        <w:rPr>
          <w:b/>
          <w:bCs/>
        </w:rPr>
      </w:pPr>
    </w:p>
    <w:p w14:paraId="397A7BDE" w14:textId="77777777" w:rsidR="002D1173" w:rsidRPr="002D1173" w:rsidRDefault="002D1173" w:rsidP="002D1173">
      <w:pPr>
        <w:pStyle w:val="aa"/>
        <w:pageBreakBefore/>
        <w:jc w:val="center"/>
      </w:pPr>
      <w:r w:rsidRPr="002D1173">
        <w:rPr>
          <w:b/>
          <w:bCs/>
        </w:rPr>
        <w:lastRenderedPageBreak/>
        <w:t>7. Благоустройство</w:t>
      </w:r>
    </w:p>
    <w:p w14:paraId="2AEEC10D" w14:textId="77777777" w:rsidR="002D1173" w:rsidRPr="002D1173" w:rsidRDefault="002D1173" w:rsidP="002D1173">
      <w:pPr>
        <w:pStyle w:val="aa"/>
      </w:pPr>
    </w:p>
    <w:p w14:paraId="2470DB8D" w14:textId="77777777" w:rsidR="002D1173" w:rsidRPr="002D1173" w:rsidRDefault="002D1173" w:rsidP="002D1173">
      <w:pPr>
        <w:pStyle w:val="aa"/>
        <w:ind w:firstLine="840"/>
        <w:jc w:val="left"/>
      </w:pPr>
      <w:r w:rsidRPr="002D1173">
        <w:t>В 2019 году в сфере благоустройства  выполнены следующие мероприятия</w:t>
      </w:r>
    </w:p>
    <w:p w14:paraId="18A3832C" w14:textId="77777777" w:rsidR="002D1173" w:rsidRPr="002D1173" w:rsidRDefault="002D1173" w:rsidP="002D1173">
      <w:pPr>
        <w:pStyle w:val="aa"/>
        <w:ind w:firstLine="840"/>
        <w:jc w:val="left"/>
      </w:pPr>
      <w:r w:rsidRPr="002D1173">
        <w:t>- ежемесячно проводились субботники , прошли «Весенний месячник добра», «Осенний месяц добра», убраны от зимнего мусора территории, прилегающие дорогам..</w:t>
      </w:r>
    </w:p>
    <w:p w14:paraId="53EBE562" w14:textId="77777777" w:rsidR="002D1173" w:rsidRPr="002D1173" w:rsidRDefault="002D1173" w:rsidP="002D1173">
      <w:pPr>
        <w:pStyle w:val="aa"/>
        <w:ind w:firstLine="840"/>
        <w:jc w:val="left"/>
      </w:pPr>
      <w:r w:rsidRPr="002D1173">
        <w:t>- завезен в необходимом количестве песок на детские игровые и спортивные площадки;</w:t>
      </w:r>
    </w:p>
    <w:p w14:paraId="1BCBB57F" w14:textId="77777777" w:rsidR="002D1173" w:rsidRPr="002D1173" w:rsidRDefault="002D1173" w:rsidP="002D1173">
      <w:pPr>
        <w:pStyle w:val="aa"/>
        <w:ind w:firstLine="840"/>
        <w:jc w:val="left"/>
      </w:pPr>
      <w:r w:rsidRPr="002D1173">
        <w:t xml:space="preserve">-  восстановлено около 45 светоточек уличного освещения в том числе  перед школой, </w:t>
      </w:r>
    </w:p>
    <w:p w14:paraId="70FE9B41" w14:textId="77777777" w:rsidR="002D1173" w:rsidRPr="002D1173" w:rsidRDefault="002D1173" w:rsidP="002D1173">
      <w:pPr>
        <w:pStyle w:val="aa"/>
        <w:jc w:val="left"/>
      </w:pPr>
      <w:r w:rsidRPr="002D1173">
        <w:t>- приведена в порядок территория гражданского кладбища;</w:t>
      </w:r>
    </w:p>
    <w:p w14:paraId="72970FCF" w14:textId="77777777" w:rsidR="002D1173" w:rsidRPr="002D1173" w:rsidRDefault="002D1173" w:rsidP="002D1173">
      <w:pPr>
        <w:pStyle w:val="aa"/>
        <w:jc w:val="left"/>
      </w:pPr>
      <w:r w:rsidRPr="002D1173">
        <w:t xml:space="preserve">- ликвидировано 3 несанкционированные свалки; </w:t>
      </w:r>
    </w:p>
    <w:p w14:paraId="28467A80" w14:textId="77777777" w:rsidR="002D1173" w:rsidRPr="002D1173" w:rsidRDefault="002D1173" w:rsidP="002D1173">
      <w:pPr>
        <w:pStyle w:val="aa"/>
        <w:jc w:val="left"/>
      </w:pPr>
      <w:r w:rsidRPr="002D1173">
        <w:t>- проведен частичный ремонт внутрипоселковой дороги по переулку Мелиораторов, планировка территории улиц Тихая, Молодёжная.</w:t>
      </w:r>
    </w:p>
    <w:p w14:paraId="32D6558B" w14:textId="77777777" w:rsidR="002D1173" w:rsidRPr="002D1173" w:rsidRDefault="002D1173" w:rsidP="002D1173">
      <w:pPr>
        <w:pStyle w:val="aa"/>
        <w:jc w:val="left"/>
      </w:pPr>
      <w:r w:rsidRPr="002D1173">
        <w:t>- в летний период окашивалась трава;</w:t>
      </w:r>
    </w:p>
    <w:p w14:paraId="639C958D" w14:textId="77777777" w:rsidR="002D1173" w:rsidRPr="002D1173" w:rsidRDefault="002D1173" w:rsidP="002D1173">
      <w:pPr>
        <w:pStyle w:val="aa"/>
        <w:numPr>
          <w:ilvl w:val="0"/>
          <w:numId w:val="3"/>
        </w:numPr>
        <w:tabs>
          <w:tab w:val="left" w:pos="0"/>
        </w:tabs>
        <w:jc w:val="left"/>
      </w:pPr>
      <w:r w:rsidRPr="002D1173">
        <w:t>производилась опиловка деревьев;</w:t>
      </w:r>
    </w:p>
    <w:p w14:paraId="09223D2F" w14:textId="77777777" w:rsidR="002D1173" w:rsidRPr="002D1173" w:rsidRDefault="002D1173" w:rsidP="002D1173">
      <w:pPr>
        <w:pStyle w:val="aa"/>
        <w:jc w:val="left"/>
      </w:pPr>
      <w:r w:rsidRPr="002D1173">
        <w:t xml:space="preserve">Огромное внимание на территории Песковатского сельского поселения уделялось состоянию противопожарного режима. В 2019 году на территории поселения зафиксирован всего 1 случай возгорания сгорел дом. </w:t>
      </w:r>
    </w:p>
    <w:p w14:paraId="0191EA54" w14:textId="77777777" w:rsidR="002D1173" w:rsidRPr="002D1173" w:rsidRDefault="002D1173" w:rsidP="002D1173">
      <w:pPr>
        <w:pStyle w:val="aa"/>
        <w:jc w:val="left"/>
      </w:pPr>
    </w:p>
    <w:p w14:paraId="55D7391C" w14:textId="77777777" w:rsidR="002D1173" w:rsidRPr="002D1173" w:rsidRDefault="002D1173" w:rsidP="002D1173">
      <w:pPr>
        <w:pStyle w:val="aa"/>
        <w:jc w:val="left"/>
      </w:pPr>
      <w:r w:rsidRPr="002D1173">
        <w:rPr>
          <w:b/>
          <w:bCs/>
        </w:rPr>
        <w:t>Работа ТОС.</w:t>
      </w:r>
    </w:p>
    <w:p w14:paraId="3CB6C189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Обслужено граждан</w:t>
      </w:r>
    </w:p>
    <w:p w14:paraId="4A2B8C52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Песок-12 телег</w:t>
      </w:r>
    </w:p>
    <w:p w14:paraId="03B300AE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Навоз и прочий мусор 38</w:t>
      </w:r>
    </w:p>
    <w:p w14:paraId="052DD35A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Ветки 8</w:t>
      </w:r>
    </w:p>
    <w:p w14:paraId="4A11E9C1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Благоустройство посёлка</w:t>
      </w:r>
    </w:p>
    <w:p w14:paraId="2C416496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Уборка кладбища 6 телег </w:t>
      </w:r>
    </w:p>
    <w:p w14:paraId="63BC8F4E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Уборка контейнеров 8 телег</w:t>
      </w:r>
    </w:p>
    <w:p w14:paraId="53D281BF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Привоз песка 4 телеги</w:t>
      </w:r>
    </w:p>
    <w:p w14:paraId="4DC85121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Чистка снега 1 раз</w:t>
      </w:r>
    </w:p>
    <w:p w14:paraId="18DD498A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Потрачено </w:t>
      </w:r>
    </w:p>
    <w:p w14:paraId="7C5AF1D8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ГСМ-12 тысяч</w:t>
      </w:r>
    </w:p>
    <w:p w14:paraId="47FCECF2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Запчасти 15 тысяч </w:t>
      </w:r>
    </w:p>
    <w:p w14:paraId="4D1AD4F5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Госпошлина 1800</w:t>
      </w:r>
    </w:p>
    <w:p w14:paraId="19689B11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</w:p>
    <w:p w14:paraId="5D118968" w14:textId="77777777" w:rsidR="002D1173" w:rsidRPr="002D1173" w:rsidRDefault="002D1173" w:rsidP="002D1173">
      <w:pPr>
        <w:pStyle w:val="14"/>
        <w:widowControl/>
        <w:suppressAutoHyphens w:val="0"/>
        <w:spacing w:after="160" w:line="252" w:lineRule="auto"/>
        <w:jc w:val="both"/>
        <w:rPr>
          <w:rStyle w:val="11"/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>Запланированные мероприятия на 2020 год</w:t>
      </w:r>
    </w:p>
    <w:p w14:paraId="04D13766" w14:textId="77777777" w:rsidR="002D1173" w:rsidRPr="002D1173" w:rsidRDefault="002D1173" w:rsidP="002D1173">
      <w:pPr>
        <w:pStyle w:val="14"/>
        <w:widowControl/>
        <w:suppressAutoHyphens w:val="0"/>
        <w:jc w:val="center"/>
        <w:rPr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>Участие и Реализация проекта  , получение  грантов  ТОСом  " Песковатский" в 2020году:</w:t>
      </w:r>
    </w:p>
    <w:p w14:paraId="6946E4A5" w14:textId="77777777" w:rsidR="002D1173" w:rsidRPr="002D1173" w:rsidRDefault="002D1173" w:rsidP="002D1173">
      <w:pPr>
        <w:pStyle w:val="14"/>
        <w:widowControl/>
        <w:suppressAutoHyphens w:val="0"/>
        <w:jc w:val="center"/>
        <w:rPr>
          <w:rFonts w:eastAsia="Times New Roman" w:cs="Times New Roman"/>
          <w:kern w:val="1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125"/>
        <w:gridCol w:w="2419"/>
        <w:gridCol w:w="2581"/>
      </w:tblGrid>
      <w:tr w:rsidR="002D1173" w:rsidRPr="002D1173" w14:paraId="6E1D6D79" w14:textId="77777777" w:rsidTr="00F435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8EAB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№ 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1236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Наименование проекта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5E28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Сумма гранта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1BBF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Софинансирование  администрации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218F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cs="Times New Roman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Софинансирование ТОС и участие населения</w:t>
            </w:r>
          </w:p>
        </w:tc>
      </w:tr>
      <w:tr w:rsidR="002D1173" w:rsidRPr="002D1173" w14:paraId="1542213B" w14:textId="77777777" w:rsidTr="00F435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A4FA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0BED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 xml:space="preserve">Сторительство детской игровой площадки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355F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1500,0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7925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450,0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4F0A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cs="Times New Roman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50,0</w:t>
            </w:r>
          </w:p>
        </w:tc>
      </w:tr>
      <w:tr w:rsidR="002D1173" w:rsidRPr="002D1173" w14:paraId="7DB97AD8" w14:textId="77777777" w:rsidTr="00F435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8BCF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4097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Организация уличного освещения в х. Песковатка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CA21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1500,0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35B1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450,0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C21C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cs="Times New Roman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50,0</w:t>
            </w:r>
          </w:p>
        </w:tc>
      </w:tr>
      <w:tr w:rsidR="002D1173" w:rsidRPr="002D1173" w14:paraId="16EF8EE5" w14:textId="77777777" w:rsidTr="00F435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A608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Style w:val="11"/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5A98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Style w:val="11"/>
                <w:rFonts w:eastAsia="Times New Roman" w:cs="Times New Roman"/>
                <w:kern w:val="1"/>
                <w:lang w:eastAsia="ar-SA" w:bidi="ar-SA"/>
              </w:rPr>
              <w:t>Обустройство площадок накопления ТКО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6351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1000,0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FC10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270,0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98ED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cs="Times New Roman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30,</w:t>
            </w:r>
          </w:p>
        </w:tc>
      </w:tr>
      <w:tr w:rsidR="002D1173" w:rsidRPr="002D1173" w14:paraId="0A696E5F" w14:textId="77777777" w:rsidTr="00F435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B603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9497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капитальный ремонт объекта культурного наследия регионального значения "Братская могила участников гражданской войны, погибших за власть Советов",1918-1920г.г.,1952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364E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1500,0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12D3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450,0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DCE1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cs="Times New Roman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50,0</w:t>
            </w:r>
          </w:p>
        </w:tc>
      </w:tr>
      <w:tr w:rsidR="002D1173" w:rsidRPr="002D1173" w14:paraId="7A982C57" w14:textId="77777777" w:rsidTr="00F435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E2B2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7247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Капитальный ремонт объекта культурного наследия регионального "Братская могила советских воинов, погибших в период Сталинсградской битвы",1942-1943гг.,1956г.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B654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1500,0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F989F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eastAsia="Times New Roman" w:cs="Times New Roman"/>
                <w:kern w:val="1"/>
                <w:lang w:eastAsia="ar-SA" w:bidi="ar-SA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450,0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D902" w14:textId="77777777" w:rsidR="002D1173" w:rsidRPr="002D1173" w:rsidRDefault="002D1173" w:rsidP="00F43585">
            <w:pPr>
              <w:pStyle w:val="14"/>
              <w:widowControl/>
              <w:suppressAutoHyphens w:val="0"/>
              <w:spacing w:after="160" w:line="252" w:lineRule="auto"/>
              <w:jc w:val="both"/>
              <w:rPr>
                <w:rFonts w:cs="Times New Roman"/>
              </w:rPr>
            </w:pPr>
            <w:r w:rsidRPr="002D1173">
              <w:rPr>
                <w:rFonts w:eastAsia="Times New Roman" w:cs="Times New Roman"/>
                <w:kern w:val="1"/>
                <w:lang w:eastAsia="ar-SA" w:bidi="ar-SA"/>
              </w:rPr>
              <w:t>50,0</w:t>
            </w:r>
          </w:p>
        </w:tc>
      </w:tr>
    </w:tbl>
    <w:p w14:paraId="3AEA074F" w14:textId="77777777" w:rsidR="002D1173" w:rsidRPr="002D1173" w:rsidRDefault="002D1173" w:rsidP="002D1173">
      <w:pPr>
        <w:pStyle w:val="14"/>
        <w:widowControl/>
        <w:suppressAutoHyphens w:val="0"/>
        <w:spacing w:after="160" w:line="252" w:lineRule="auto"/>
        <w:jc w:val="both"/>
        <w:rPr>
          <w:rFonts w:eastAsia="Times New Roman" w:cs="Times New Roman"/>
          <w:kern w:val="1"/>
          <w:lang w:eastAsia="ar-SA" w:bidi="ar-SA"/>
        </w:rPr>
      </w:pPr>
    </w:p>
    <w:p w14:paraId="3F27255C" w14:textId="77777777" w:rsidR="002D1173" w:rsidRPr="002D1173" w:rsidRDefault="002D1173" w:rsidP="002D1173">
      <w:pPr>
        <w:pStyle w:val="14"/>
        <w:rPr>
          <w:rFonts w:cs="Times New Roman"/>
        </w:rPr>
      </w:pPr>
    </w:p>
    <w:p w14:paraId="5BD11515" w14:textId="77777777" w:rsidR="002D1173" w:rsidRPr="002D1173" w:rsidRDefault="002D1173" w:rsidP="002D1173">
      <w:pPr>
        <w:pStyle w:val="14"/>
        <w:pageBreakBefore/>
        <w:rPr>
          <w:rStyle w:val="11"/>
          <w:rFonts w:cs="Times New Roman"/>
        </w:rPr>
      </w:pPr>
      <w:r w:rsidRPr="002D1173">
        <w:rPr>
          <w:rStyle w:val="11"/>
          <w:rFonts w:cs="Times New Roman"/>
          <w:b/>
          <w:bCs/>
        </w:rPr>
        <w:lastRenderedPageBreak/>
        <w:t>8. Культурно-досуговая деятельность Песковатского центра культуры по направлениям за 2019год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  <w:b/>
          <w:bCs/>
        </w:rPr>
        <w:br/>
        <w:t>Цели и задачи:</w:t>
      </w:r>
      <w:r w:rsidRPr="002D1173">
        <w:rPr>
          <w:rStyle w:val="11"/>
          <w:rFonts w:cs="Times New Roman"/>
          <w:b/>
          <w:bCs/>
        </w:rPr>
        <w:br/>
        <w:t>1.</w:t>
      </w:r>
      <w:r w:rsidRPr="002D1173">
        <w:rPr>
          <w:rStyle w:val="11"/>
          <w:rFonts w:cs="Times New Roman"/>
        </w:rPr>
        <w:t>Работа со всеми категориями населения : Пожилые люди, инвалиды, дети, подростки, молодежь.</w:t>
      </w:r>
      <w:r w:rsidRPr="002D1173">
        <w:rPr>
          <w:rStyle w:val="11"/>
          <w:rFonts w:cs="Times New Roman"/>
        </w:rPr>
        <w:br/>
        <w:t>2. Уделение особого внимания к труженникам тыла, ветеранам труда, пожилым и одиноким людям.</w:t>
      </w:r>
      <w:r w:rsidRPr="002D1173">
        <w:rPr>
          <w:rStyle w:val="11"/>
          <w:rFonts w:cs="Times New Roman"/>
        </w:rPr>
        <w:br/>
        <w:t>3. Пропаганда  боевого и трудового наследия, патриотическое воспитание молодежи.</w:t>
      </w:r>
      <w:r w:rsidRPr="002D1173">
        <w:rPr>
          <w:rStyle w:val="11"/>
          <w:rFonts w:cs="Times New Roman"/>
        </w:rPr>
        <w:br/>
        <w:t>4. Работа по борьбе с наркоманией, алкоголизмом и правонарушением среди подростков и молодежи.</w:t>
      </w:r>
    </w:p>
    <w:p w14:paraId="7F22BE96" w14:textId="77777777" w:rsidR="002D1173" w:rsidRPr="002D1173" w:rsidRDefault="002D1173" w:rsidP="002D1173">
      <w:pPr>
        <w:pStyle w:val="14"/>
        <w:rPr>
          <w:rFonts w:cs="Times New Roman"/>
          <w:b/>
          <w:bCs/>
        </w:rPr>
      </w:pPr>
      <w:r w:rsidRPr="002D1173">
        <w:rPr>
          <w:rStyle w:val="11"/>
          <w:rFonts w:cs="Times New Roman"/>
        </w:rPr>
        <w:t>5Создать условия для творческой самореализации  личности, сохранять и развивать народно-прикладное искусство, организация выставок народных умельцев.</w:t>
      </w:r>
      <w:r w:rsidRPr="002D1173">
        <w:rPr>
          <w:rStyle w:val="11"/>
          <w:rFonts w:cs="Times New Roman"/>
        </w:rPr>
        <w:br/>
        <w:t xml:space="preserve">6. Пропаганда и поддержка народного творчества. </w:t>
      </w:r>
      <w:r w:rsidRPr="002D1173">
        <w:rPr>
          <w:rStyle w:val="11"/>
          <w:rFonts w:cs="Times New Roman"/>
        </w:rPr>
        <w:br/>
        <w:t>7. Возраждение традиционной казачьей культуры.</w:t>
      </w:r>
      <w:r w:rsidRPr="002D1173">
        <w:rPr>
          <w:rStyle w:val="11"/>
          <w:rFonts w:cs="Times New Roman"/>
        </w:rPr>
        <w:br/>
        <w:t>8 Выявление талантов и новых творческих личностей.</w:t>
      </w:r>
    </w:p>
    <w:p w14:paraId="72F67946" w14:textId="77777777" w:rsidR="002D1173" w:rsidRPr="002D1173" w:rsidRDefault="002D1173" w:rsidP="002D1173">
      <w:pPr>
        <w:pStyle w:val="14"/>
        <w:rPr>
          <w:rFonts w:cs="Times New Roman"/>
          <w:b/>
          <w:bCs/>
        </w:rPr>
      </w:pPr>
    </w:p>
    <w:p w14:paraId="74976B23" w14:textId="77777777" w:rsidR="002D1173" w:rsidRPr="002D1173" w:rsidRDefault="002D1173" w:rsidP="002D1173">
      <w:pPr>
        <w:pStyle w:val="14"/>
        <w:rPr>
          <w:rStyle w:val="11"/>
          <w:rFonts w:cs="Times New Roman"/>
        </w:rPr>
      </w:pPr>
      <w:r w:rsidRPr="002D1173">
        <w:rPr>
          <w:rStyle w:val="11"/>
          <w:rFonts w:cs="Times New Roman"/>
          <w:b/>
          <w:bCs/>
        </w:rPr>
        <w:t>Взаимодействие с другими структурами.</w:t>
      </w:r>
      <w:r w:rsidRPr="002D1173">
        <w:rPr>
          <w:rStyle w:val="11"/>
          <w:rFonts w:cs="Times New Roman"/>
        </w:rPr>
        <w:br/>
        <w:t>Совместная работа с библиотекой, школой, музеем, ТОС «Песковатский», администрацией Песковатского поселения по проведению культурно- массовых мероприятий.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Участие в различных смежных мероприятиях.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</w:rPr>
        <w:t>8 февраля 2019г.-Ансамбль «Хуторяне» и ансамбль -спутник «Веселушки» принимали участие в героико- патриотическом мероприятии «Подвиг Сталинграда», которое проходило в Песковатской школе.</w:t>
      </w:r>
      <w:r w:rsidRPr="002D1173">
        <w:rPr>
          <w:rStyle w:val="11"/>
          <w:rFonts w:cs="Times New Roman"/>
        </w:rPr>
        <w:br/>
        <w:t>6 июля 2019года- районный фестиваль « Парад семей». Участие в номинации « Семейное чудо» и «Дефиле Невест». Районный поселок Городище.</w:t>
      </w:r>
      <w:r w:rsidRPr="002D1173">
        <w:rPr>
          <w:rStyle w:val="11"/>
          <w:rFonts w:cs="Times New Roman"/>
        </w:rPr>
        <w:br/>
        <w:t>29 сентября- Участие в 4  районном фестивале православной культуры и народного творчества «Вера, Надежда, Любовь»</w:t>
      </w:r>
      <w:r w:rsidRPr="002D1173">
        <w:rPr>
          <w:rStyle w:val="11"/>
          <w:rFonts w:cs="Times New Roman"/>
        </w:rPr>
        <w:br/>
        <w:t>1 ноября 2019года  -Фестиваль национальных культур «Земля Междуречья».</w:t>
      </w:r>
      <w:r w:rsidRPr="002D1173">
        <w:rPr>
          <w:rStyle w:val="11"/>
          <w:rFonts w:cs="Times New Roman"/>
        </w:rPr>
        <w:br/>
        <w:t>Районный поселок Городище.</w:t>
      </w:r>
      <w:r w:rsidRPr="002D1173">
        <w:rPr>
          <w:rStyle w:val="11"/>
          <w:rFonts w:cs="Times New Roman"/>
        </w:rPr>
        <w:br/>
        <w:t>6 декабря -День работника сельского хозяйства «Урожай 2019».</w:t>
      </w:r>
      <w:r w:rsidRPr="002D1173">
        <w:rPr>
          <w:rStyle w:val="11"/>
          <w:rFonts w:cs="Times New Roman"/>
        </w:rPr>
        <w:br/>
        <w:t>Выставка, демонстрация сельхозпродукции, блюда из овощей, дегустация.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Проведено культурно- массовых мероприятий всего за год- 131</w:t>
      </w:r>
      <w:r w:rsidRPr="002D1173">
        <w:rPr>
          <w:rStyle w:val="11"/>
          <w:rFonts w:cs="Times New Roman"/>
          <w:b/>
          <w:bCs/>
        </w:rPr>
        <w:br/>
        <w:t>Посещений на мероприятиях человек- 5085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  <w:b/>
          <w:bCs/>
        </w:rPr>
        <w:br/>
        <w:t>1.Героико-патриотическое воспитание:</w:t>
      </w:r>
      <w:r w:rsidRPr="002D1173">
        <w:rPr>
          <w:rStyle w:val="11"/>
          <w:rFonts w:cs="Times New Roman"/>
          <w:b/>
          <w:bCs/>
        </w:rPr>
        <w:br/>
        <w:t>общее количество мероприятий- 16</w:t>
      </w:r>
      <w:r w:rsidRPr="002D1173">
        <w:rPr>
          <w:rStyle w:val="11"/>
          <w:rFonts w:cs="Times New Roman"/>
        </w:rPr>
        <w:br/>
        <w:t>2 февраля — Митинг</w:t>
      </w:r>
      <w:r w:rsidRPr="002D1173">
        <w:rPr>
          <w:rStyle w:val="11"/>
          <w:rFonts w:cs="Times New Roman"/>
        </w:rPr>
        <w:br/>
        <w:t>2 февраля — Концерт ансамбля «Лазоревый цветок»</w:t>
      </w:r>
      <w:r w:rsidRPr="002D1173">
        <w:rPr>
          <w:rStyle w:val="11"/>
          <w:rFonts w:cs="Times New Roman"/>
        </w:rPr>
        <w:br/>
        <w:t>8 февраля — Мероприятие в школе «Подвиг Сталинграда»</w:t>
      </w:r>
      <w:r w:rsidRPr="002D1173">
        <w:rPr>
          <w:rStyle w:val="11"/>
          <w:rFonts w:cs="Times New Roman"/>
        </w:rPr>
        <w:br/>
        <w:t>23 февраля- Конкурсно-игровая программа «А ну-ка мальчики»</w:t>
      </w:r>
      <w:r w:rsidRPr="002D1173">
        <w:rPr>
          <w:rStyle w:val="11"/>
          <w:rFonts w:cs="Times New Roman"/>
        </w:rPr>
        <w:br/>
        <w:t>12 апреля — Программа для детей «Вперед к звездам!»</w:t>
      </w:r>
      <w:r w:rsidRPr="002D1173">
        <w:rPr>
          <w:rStyle w:val="11"/>
          <w:rFonts w:cs="Times New Roman"/>
        </w:rPr>
        <w:br/>
        <w:t>9 мая — Митинг, посвященный Дню Победы.</w:t>
      </w:r>
      <w:r w:rsidRPr="002D1173">
        <w:rPr>
          <w:rStyle w:val="11"/>
          <w:rFonts w:cs="Times New Roman"/>
        </w:rPr>
        <w:br/>
        <w:t>9 мая- Концерт « Звенит Победы Май цветущий»</w:t>
      </w:r>
      <w:r w:rsidRPr="002D1173">
        <w:rPr>
          <w:rStyle w:val="11"/>
          <w:rFonts w:cs="Times New Roman"/>
        </w:rPr>
        <w:br/>
        <w:t>9 мая — Вечер памяти «Мы памяти этой верны»</w:t>
      </w:r>
      <w:r w:rsidRPr="002D1173">
        <w:rPr>
          <w:rStyle w:val="11"/>
          <w:rFonts w:cs="Times New Roman"/>
        </w:rPr>
        <w:br/>
        <w:t>11 июня — Игра-путешествие « Я живу в России»</w:t>
      </w:r>
      <w:r w:rsidRPr="002D1173">
        <w:rPr>
          <w:rStyle w:val="11"/>
          <w:rFonts w:cs="Times New Roman"/>
        </w:rPr>
        <w:br/>
        <w:t>12 июня- Концерт ко Дню России</w:t>
      </w:r>
      <w:r w:rsidRPr="002D1173">
        <w:rPr>
          <w:rStyle w:val="11"/>
          <w:rFonts w:cs="Times New Roman"/>
        </w:rPr>
        <w:br/>
        <w:t>22июня- День памяти и скорби. Митинг.</w:t>
      </w:r>
    </w:p>
    <w:p w14:paraId="6FF60F87" w14:textId="77777777" w:rsidR="002D1173" w:rsidRPr="002D1173" w:rsidRDefault="002D1173" w:rsidP="002D1173">
      <w:pPr>
        <w:pStyle w:val="14"/>
        <w:rPr>
          <w:rFonts w:cs="Times New Roman"/>
        </w:rPr>
      </w:pPr>
      <w:r w:rsidRPr="002D1173">
        <w:rPr>
          <w:rStyle w:val="11"/>
          <w:rFonts w:cs="Times New Roman"/>
        </w:rPr>
        <w:t>24 июня — Всероссийская военно-патриотическая акция «Горсть памяти».Митинг.</w:t>
      </w:r>
      <w:r w:rsidRPr="002D1173">
        <w:rPr>
          <w:rStyle w:val="11"/>
          <w:rFonts w:cs="Times New Roman"/>
        </w:rPr>
        <w:br/>
        <w:t>8 июня- Концерт «Моя Родина-Россия»</w:t>
      </w:r>
      <w:r w:rsidRPr="002D1173">
        <w:rPr>
          <w:rStyle w:val="11"/>
          <w:rFonts w:cs="Times New Roman"/>
        </w:rPr>
        <w:br/>
        <w:t>1 ноября- Фестиваль национальных культур «Земля Междуречья». Городище.</w:t>
      </w:r>
      <w:r w:rsidRPr="002D1173">
        <w:rPr>
          <w:rStyle w:val="11"/>
          <w:rFonts w:cs="Times New Roman"/>
        </w:rPr>
        <w:br/>
        <w:t>19 ноября- 77-ая годовщина начала контрнаступления советских войск под Сталинградом.Митинг.</w:t>
      </w:r>
      <w:r w:rsidRPr="002D1173">
        <w:rPr>
          <w:rStyle w:val="11"/>
          <w:rFonts w:cs="Times New Roman"/>
        </w:rPr>
        <w:br/>
        <w:t>28 ноября- Беседа с детьми об освобождении хутора Песковатка.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Общее количество участников ( в т.ч.посетителей)-2300</w:t>
      </w:r>
      <w:r w:rsidRPr="002D1173">
        <w:rPr>
          <w:rStyle w:val="11"/>
          <w:rFonts w:cs="Times New Roman"/>
          <w:b/>
          <w:bCs/>
        </w:rPr>
        <w:br/>
        <w:t>Участники: Школьники, молодежь, ансамбль «Хуторяне», музей, библиотека.</w:t>
      </w:r>
      <w:r w:rsidRPr="002D1173">
        <w:rPr>
          <w:rStyle w:val="11"/>
          <w:rFonts w:cs="Times New Roman"/>
          <w:b/>
          <w:bCs/>
        </w:rPr>
        <w:br/>
        <w:t>Приглашали ансамбль «Лазоревый цветок», ансамбль « Благовест»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2.Работа с детьми и подростками: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lastRenderedPageBreak/>
        <w:t>общее количество мероприятий — 31</w:t>
      </w:r>
    </w:p>
    <w:p w14:paraId="4DBEAAF3" w14:textId="77777777" w:rsidR="002D1173" w:rsidRPr="002D1173" w:rsidRDefault="002D1173" w:rsidP="002D1173">
      <w:pPr>
        <w:pStyle w:val="14"/>
        <w:rPr>
          <w:rFonts w:cs="Times New Roman"/>
        </w:rPr>
      </w:pPr>
      <w:r w:rsidRPr="002D1173">
        <w:rPr>
          <w:rFonts w:cs="Times New Roman"/>
        </w:rPr>
        <w:t>4 января- Развлекательная программа для детей «Зимние забавы»</w:t>
      </w:r>
      <w:r w:rsidRPr="002D1173">
        <w:rPr>
          <w:rFonts w:cs="Times New Roman"/>
        </w:rPr>
        <w:br/>
        <w:t>6 января- Программа для детей «Наступили святки, начались колядки»</w:t>
      </w:r>
      <w:r w:rsidRPr="002D1173">
        <w:rPr>
          <w:rFonts w:cs="Times New Roman"/>
        </w:rPr>
        <w:br/>
        <w:t>1апреля — Развлекательная программа для детей «Путешествие в страну смеха»</w:t>
      </w:r>
      <w:r w:rsidRPr="002D1173">
        <w:rPr>
          <w:rFonts w:cs="Times New Roman"/>
        </w:rPr>
        <w:br/>
        <w:t>10 апреля- Цирковая программа для детей</w:t>
      </w:r>
      <w:r w:rsidRPr="002D1173">
        <w:rPr>
          <w:rFonts w:cs="Times New Roman"/>
        </w:rPr>
        <w:br/>
        <w:t>2мая- Развлекательная площадка (батуты, карусели)</w:t>
      </w:r>
      <w:r w:rsidRPr="002D1173">
        <w:rPr>
          <w:rFonts w:cs="Times New Roman"/>
        </w:rPr>
        <w:br/>
        <w:t>1 июня- Развлекательно-игровая программа «Детство - это ты и я!»</w:t>
      </w:r>
    </w:p>
    <w:p w14:paraId="26B0FE53" w14:textId="77777777" w:rsidR="002D1173" w:rsidRPr="002D1173" w:rsidRDefault="002D1173" w:rsidP="002D1173">
      <w:pPr>
        <w:pStyle w:val="14"/>
        <w:rPr>
          <w:rFonts w:cs="Times New Roman"/>
        </w:rPr>
      </w:pPr>
      <w:r w:rsidRPr="002D1173">
        <w:rPr>
          <w:rFonts w:cs="Times New Roman"/>
        </w:rPr>
        <w:t>4 июня- Игровая площадка(батуты)</w:t>
      </w:r>
      <w:r w:rsidRPr="002D1173">
        <w:rPr>
          <w:rFonts w:cs="Times New Roman"/>
        </w:rPr>
        <w:br/>
        <w:t>4 июня- Викторина «По сказкам Пушкина»</w:t>
      </w:r>
      <w:r w:rsidRPr="002D1173">
        <w:rPr>
          <w:rFonts w:cs="Times New Roman"/>
        </w:rPr>
        <w:br/>
        <w:t>11 июня — Беседа о родном крае. Традиции казачества.</w:t>
      </w:r>
      <w:r w:rsidRPr="002D1173">
        <w:rPr>
          <w:rFonts w:cs="Times New Roman"/>
        </w:rPr>
        <w:br/>
        <w:t>18 июня- Музыкальная игра «Угадай мелодию»</w:t>
      </w:r>
      <w:r w:rsidRPr="002D1173">
        <w:rPr>
          <w:rFonts w:cs="Times New Roman"/>
        </w:rPr>
        <w:br/>
        <w:t>25 июня — Игра «Правилам движения, наше уважение»</w:t>
      </w:r>
      <w:r w:rsidRPr="002D1173">
        <w:rPr>
          <w:rFonts w:cs="Times New Roman"/>
        </w:rPr>
        <w:br/>
        <w:t>26 июня — Музыкальный флеш-моб.Дискотека.</w:t>
      </w:r>
    </w:p>
    <w:p w14:paraId="6F198C05" w14:textId="77777777" w:rsidR="002D1173" w:rsidRPr="002D1173" w:rsidRDefault="002D1173" w:rsidP="002D1173">
      <w:pPr>
        <w:pStyle w:val="14"/>
        <w:rPr>
          <w:rFonts w:cs="Times New Roman"/>
        </w:rPr>
      </w:pPr>
      <w:r w:rsidRPr="002D1173">
        <w:rPr>
          <w:rFonts w:cs="Times New Roman"/>
        </w:rPr>
        <w:t>5 июля- Конкурс талантливых семей.</w:t>
      </w:r>
      <w:r w:rsidRPr="002D1173">
        <w:rPr>
          <w:rFonts w:cs="Times New Roman"/>
        </w:rPr>
        <w:br/>
        <w:t>6 июля- Игровая площадка для детей(батуты, карусель)</w:t>
      </w:r>
    </w:p>
    <w:p w14:paraId="421D7BCD" w14:textId="77777777" w:rsidR="002D1173" w:rsidRPr="002D1173" w:rsidRDefault="002D1173" w:rsidP="002D1173">
      <w:pPr>
        <w:pStyle w:val="14"/>
        <w:rPr>
          <w:rStyle w:val="11"/>
          <w:rFonts w:cs="Times New Roman"/>
        </w:rPr>
      </w:pPr>
      <w:r w:rsidRPr="002D1173">
        <w:rPr>
          <w:rFonts w:cs="Times New Roman"/>
        </w:rPr>
        <w:t>14 августа- Познавательно-игровая программа «Медовый спас»</w:t>
      </w:r>
      <w:r w:rsidRPr="002D1173">
        <w:rPr>
          <w:rFonts w:cs="Times New Roman"/>
        </w:rPr>
        <w:br/>
        <w:t>29 августа- Познавательн- игровая  программа «Яблочный спас», «Ореховый спас»</w:t>
      </w:r>
      <w:r w:rsidRPr="002D1173">
        <w:rPr>
          <w:rFonts w:cs="Times New Roman"/>
        </w:rPr>
        <w:br/>
        <w:t>8 сентября- Квест -игра «В поисках волшебного сундука»</w:t>
      </w:r>
      <w:r w:rsidRPr="002D1173">
        <w:rPr>
          <w:rFonts w:cs="Times New Roman"/>
        </w:rPr>
        <w:br/>
        <w:t>21сентября- Соревнования «Сельские игры»</w:t>
      </w:r>
      <w:r w:rsidRPr="002D1173">
        <w:rPr>
          <w:rFonts w:cs="Times New Roman"/>
        </w:rPr>
        <w:br/>
        <w:t>11 октября- 3Д-фильм для детей</w:t>
      </w:r>
      <w:r w:rsidRPr="002D1173">
        <w:rPr>
          <w:rFonts w:cs="Times New Roman"/>
        </w:rPr>
        <w:br/>
        <w:t>21 октября- Цирковая программа для детей.</w:t>
      </w:r>
    </w:p>
    <w:p w14:paraId="0023352D" w14:textId="77777777" w:rsidR="002D1173" w:rsidRPr="002D1173" w:rsidRDefault="002D1173" w:rsidP="002D1173">
      <w:pPr>
        <w:pStyle w:val="14"/>
        <w:rPr>
          <w:rStyle w:val="11"/>
          <w:rFonts w:cs="Times New Roman"/>
          <w:b/>
          <w:bCs/>
        </w:rPr>
      </w:pPr>
      <w:r w:rsidRPr="002D1173">
        <w:rPr>
          <w:rStyle w:val="11"/>
          <w:rFonts w:cs="Times New Roman"/>
        </w:rPr>
        <w:t>29 октября — Дискотека в игровой форме.</w:t>
      </w:r>
      <w:r w:rsidRPr="002D1173">
        <w:rPr>
          <w:rStyle w:val="11"/>
          <w:rFonts w:cs="Times New Roman"/>
        </w:rPr>
        <w:br/>
        <w:t>20 декабря — Конкурс на лучшую снежинку для Деда Мороза.</w:t>
      </w:r>
      <w:r w:rsidRPr="002D1173">
        <w:rPr>
          <w:rStyle w:val="11"/>
          <w:rFonts w:cs="Times New Roman"/>
        </w:rPr>
        <w:br/>
        <w:t>28 декабря — Новогоднее представление «Новый год по Простоквашински»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Общее количество участников (в т.ч. посетителей)- 1100</w:t>
      </w:r>
      <w:r w:rsidRPr="002D1173">
        <w:rPr>
          <w:rStyle w:val="11"/>
          <w:rFonts w:cs="Times New Roman"/>
          <w:b/>
          <w:bCs/>
        </w:rPr>
        <w:br/>
        <w:t>Участники:Молодежь, дети.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3.Организация досуга молодежи:</w:t>
      </w:r>
      <w:r w:rsidRPr="002D1173">
        <w:rPr>
          <w:rStyle w:val="11"/>
          <w:rFonts w:cs="Times New Roman"/>
          <w:b/>
          <w:bCs/>
        </w:rPr>
        <w:br/>
        <w:t>общее количество мероприятий — 63</w:t>
      </w:r>
      <w:r w:rsidRPr="002D1173">
        <w:rPr>
          <w:rStyle w:val="11"/>
          <w:rFonts w:cs="Times New Roman"/>
        </w:rPr>
        <w:br/>
        <w:t>Клуб настольных игр- Вторник, четверг.</w:t>
      </w:r>
      <w:r w:rsidRPr="002D1173">
        <w:rPr>
          <w:rStyle w:val="11"/>
          <w:rFonts w:cs="Times New Roman"/>
        </w:rPr>
        <w:br/>
        <w:t>Дискотека- Суббота</w:t>
      </w:r>
      <w:r w:rsidRPr="002D1173">
        <w:rPr>
          <w:rStyle w:val="11"/>
          <w:rFonts w:cs="Times New Roman"/>
        </w:rPr>
        <w:br/>
        <w:t>23 февраля- Вечер отдыха «Защитники Отечества»</w:t>
      </w:r>
      <w:r w:rsidRPr="002D1173">
        <w:rPr>
          <w:rStyle w:val="11"/>
          <w:rFonts w:cs="Times New Roman"/>
        </w:rPr>
        <w:br/>
        <w:t>29 июня — Конкурсная программа « Мисс и мистер лето»</w:t>
      </w:r>
      <w:r w:rsidRPr="002D1173">
        <w:rPr>
          <w:rStyle w:val="11"/>
          <w:rFonts w:cs="Times New Roman"/>
        </w:rPr>
        <w:br/>
        <w:t>29 июня- Праздничная дискотека.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Общее количество участников (в т.ч. посетителей)- 945</w:t>
      </w:r>
      <w:r w:rsidRPr="002D1173">
        <w:rPr>
          <w:rStyle w:val="11"/>
          <w:rFonts w:cs="Times New Roman"/>
          <w:b/>
          <w:bCs/>
        </w:rPr>
        <w:br/>
        <w:t>Участники:Молодежь.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  <w:b/>
          <w:bCs/>
        </w:rPr>
        <w:br/>
        <w:t>4. Организация семейного досуга:</w:t>
      </w:r>
    </w:p>
    <w:p w14:paraId="61BBC0AF" w14:textId="77777777" w:rsidR="002D1173" w:rsidRPr="002D1173" w:rsidRDefault="002D1173" w:rsidP="002D1173">
      <w:pPr>
        <w:pStyle w:val="14"/>
        <w:rPr>
          <w:rStyle w:val="11"/>
          <w:rFonts w:cs="Times New Roman"/>
        </w:rPr>
      </w:pPr>
      <w:r w:rsidRPr="002D1173">
        <w:rPr>
          <w:rStyle w:val="11"/>
          <w:rFonts w:cs="Times New Roman"/>
          <w:b/>
          <w:bCs/>
        </w:rPr>
        <w:t>общее количество мероприятий — 5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</w:rPr>
        <w:t>6 марта — Праздничный огонек «С любовь к  женщине»</w:t>
      </w:r>
      <w:r w:rsidRPr="002D1173">
        <w:rPr>
          <w:rStyle w:val="11"/>
          <w:rFonts w:cs="Times New Roman"/>
        </w:rPr>
        <w:br/>
        <w:t>10 марта — Народное гуляние «Прощай масленица»</w:t>
      </w:r>
      <w:r w:rsidRPr="002D1173">
        <w:rPr>
          <w:rStyle w:val="11"/>
          <w:rFonts w:cs="Times New Roman"/>
        </w:rPr>
        <w:br/>
        <w:t>5 июля- Конкурс талантливых семей.</w:t>
      </w:r>
    </w:p>
    <w:p w14:paraId="7ADBE266" w14:textId="77777777" w:rsidR="002D1173" w:rsidRPr="002D1173" w:rsidRDefault="002D1173" w:rsidP="002D1173">
      <w:pPr>
        <w:pStyle w:val="14"/>
        <w:rPr>
          <w:rStyle w:val="11"/>
          <w:rFonts w:cs="Times New Roman"/>
          <w:b/>
          <w:bCs/>
        </w:rPr>
      </w:pPr>
      <w:r w:rsidRPr="002D1173">
        <w:rPr>
          <w:rStyle w:val="11"/>
          <w:rFonts w:cs="Times New Roman"/>
        </w:rPr>
        <w:t>5 июля -Концерт «Это великое чудо-семья!»</w:t>
      </w:r>
      <w:r w:rsidRPr="002D1173">
        <w:rPr>
          <w:rStyle w:val="11"/>
          <w:rFonts w:cs="Times New Roman"/>
        </w:rPr>
        <w:br/>
        <w:t>6 июля- Районный фестиваль «Парад семей»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Общее количество уастников (в т.ч. посетителей)чел.- 390</w:t>
      </w:r>
      <w:r w:rsidRPr="002D1173">
        <w:rPr>
          <w:rStyle w:val="11"/>
          <w:rFonts w:cs="Times New Roman"/>
          <w:b/>
          <w:bCs/>
        </w:rPr>
        <w:br/>
        <w:t>Участники:Молодежь, население.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  <w:b/>
          <w:bCs/>
        </w:rPr>
        <w:br/>
        <w:t>5. Организация досуга пожилых людей:</w:t>
      </w:r>
    </w:p>
    <w:p w14:paraId="60894FB3" w14:textId="77777777" w:rsidR="002D1173" w:rsidRPr="002D1173" w:rsidRDefault="002D1173" w:rsidP="002D1173">
      <w:pPr>
        <w:pStyle w:val="14"/>
        <w:rPr>
          <w:rStyle w:val="11"/>
          <w:rFonts w:cs="Times New Roman"/>
        </w:rPr>
      </w:pPr>
      <w:r w:rsidRPr="002D1173">
        <w:rPr>
          <w:rStyle w:val="11"/>
          <w:rFonts w:cs="Times New Roman"/>
          <w:b/>
          <w:bCs/>
        </w:rPr>
        <w:t>общее количество мероприятий- 6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</w:rPr>
        <w:t>6 января — Рождественский вечер.</w:t>
      </w:r>
      <w:r w:rsidRPr="002D1173">
        <w:rPr>
          <w:rStyle w:val="11"/>
          <w:rFonts w:cs="Times New Roman"/>
        </w:rPr>
        <w:br/>
        <w:t>13 января — Вечер отдыха «Встречаем Новый год по старому»</w:t>
      </w:r>
      <w:r w:rsidRPr="002D1173">
        <w:rPr>
          <w:rStyle w:val="11"/>
          <w:rFonts w:cs="Times New Roman"/>
        </w:rPr>
        <w:br/>
        <w:t>18 апреля — Встреча-огонек «Вспомним годы былые»</w:t>
      </w:r>
      <w:r w:rsidRPr="002D1173">
        <w:rPr>
          <w:rStyle w:val="11"/>
          <w:rFonts w:cs="Times New Roman"/>
        </w:rPr>
        <w:br/>
        <w:t>29 августа- Посиделки .</w:t>
      </w:r>
      <w:r w:rsidRPr="002D1173">
        <w:rPr>
          <w:rStyle w:val="11"/>
          <w:rFonts w:cs="Times New Roman"/>
        </w:rPr>
        <w:br/>
        <w:t>1октября- Огонек « Согреем ладони»</w:t>
      </w:r>
      <w:r w:rsidRPr="002D1173">
        <w:rPr>
          <w:rStyle w:val="11"/>
          <w:rFonts w:cs="Times New Roman"/>
        </w:rPr>
        <w:br/>
        <w:t>25 ноября- Встреча-огонек «Мы женщины»</w:t>
      </w:r>
      <w:r w:rsidRPr="002D1173">
        <w:rPr>
          <w:rStyle w:val="11"/>
          <w:rFonts w:cs="Times New Roman"/>
        </w:rPr>
        <w:br/>
      </w:r>
      <w:r w:rsidRPr="002D1173">
        <w:rPr>
          <w:rStyle w:val="11"/>
          <w:rFonts w:cs="Times New Roman"/>
          <w:b/>
          <w:bCs/>
        </w:rPr>
        <w:t>Общее количество участников (в т.ч. Посетителей)-350</w:t>
      </w:r>
      <w:r w:rsidRPr="002D1173">
        <w:rPr>
          <w:rStyle w:val="11"/>
          <w:rFonts w:cs="Times New Roman"/>
          <w:b/>
          <w:bCs/>
        </w:rPr>
        <w:br/>
        <w:t>Участники: Ансамбль «Хуторяне», пожилые люди.</w:t>
      </w:r>
      <w:r w:rsidRPr="002D1173">
        <w:rPr>
          <w:rStyle w:val="11"/>
          <w:rFonts w:cs="Times New Roman"/>
          <w:b/>
          <w:bCs/>
        </w:rPr>
        <w:br/>
        <w:t>6. Работа с населением по профилактике алкоголизма, наркомании, табакокурения и СПИДА: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  <w:b/>
          <w:bCs/>
        </w:rPr>
        <w:lastRenderedPageBreak/>
        <w:t>общее количество меропрятий- 10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</w:rPr>
        <w:t>18 апреля- Познавательное мероприятие о вредных привычках «Мы за здоровый образ жизни»</w:t>
      </w:r>
      <w:r w:rsidRPr="002D1173">
        <w:rPr>
          <w:rStyle w:val="11"/>
          <w:rFonts w:cs="Times New Roman"/>
          <w:b/>
          <w:bCs/>
        </w:rPr>
        <w:br/>
      </w:r>
      <w:r w:rsidRPr="002D1173">
        <w:rPr>
          <w:rStyle w:val="11"/>
          <w:rFonts w:cs="Times New Roman"/>
        </w:rPr>
        <w:t>28 июня- Беседа , раздача буклетов. Здоровый образ жизни « Право на жизнь»</w:t>
      </w:r>
      <w:r w:rsidRPr="002D1173">
        <w:rPr>
          <w:rStyle w:val="11"/>
          <w:rFonts w:cs="Times New Roman"/>
        </w:rPr>
        <w:br/>
        <w:t>20 сентября- Беседа « Вредным привычкам нет!»</w:t>
      </w:r>
    </w:p>
    <w:p w14:paraId="0EC36E8E" w14:textId="77777777" w:rsidR="002D1173" w:rsidRPr="002D1173" w:rsidRDefault="002D1173" w:rsidP="002D1173">
      <w:pPr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t>10 декабря — Показ видео ролика, беседа « Наркомания лицо беды»</w:t>
      </w: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br/>
      </w: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br/>
      </w:r>
      <w:r w:rsidRPr="002D1173">
        <w:rPr>
          <w:rStyle w:val="11"/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t>Спонсоры оказывающие помощь в организации мероприятий:</w:t>
      </w:r>
    </w:p>
    <w:p w14:paraId="7A74FFF8" w14:textId="77777777" w:rsidR="002D1173" w:rsidRPr="002D1173" w:rsidRDefault="002D1173" w:rsidP="002D1173">
      <w:pPr>
        <w:numPr>
          <w:ilvl w:val="0"/>
          <w:numId w:val="10"/>
        </w:numPr>
        <w:suppressAutoHyphens/>
        <w:spacing w:after="0" w:line="240" w:lineRule="auto"/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t>Хван Владимир Алексеевич</w:t>
      </w:r>
    </w:p>
    <w:p w14:paraId="758CCABF" w14:textId="77777777" w:rsidR="002D1173" w:rsidRPr="002D1173" w:rsidRDefault="002D1173" w:rsidP="002D1173">
      <w:pPr>
        <w:numPr>
          <w:ilvl w:val="0"/>
          <w:numId w:val="10"/>
        </w:numPr>
        <w:suppressAutoHyphens/>
        <w:spacing w:after="0" w:line="240" w:lineRule="auto"/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t>Ли Александр Леонидович</w:t>
      </w:r>
    </w:p>
    <w:p w14:paraId="354AF2C1" w14:textId="77777777" w:rsidR="002D1173" w:rsidRPr="002D1173" w:rsidRDefault="002D1173" w:rsidP="002D1173">
      <w:pPr>
        <w:numPr>
          <w:ilvl w:val="0"/>
          <w:numId w:val="10"/>
        </w:numPr>
        <w:suppressAutoHyphens/>
        <w:spacing w:after="0" w:line="240" w:lineRule="auto"/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t>Сердюков Александр Васильевич</w:t>
      </w:r>
    </w:p>
    <w:p w14:paraId="174FA936" w14:textId="77777777" w:rsidR="002D1173" w:rsidRPr="002D1173" w:rsidRDefault="002D1173" w:rsidP="002D1173">
      <w:pPr>
        <w:numPr>
          <w:ilvl w:val="0"/>
          <w:numId w:val="10"/>
        </w:numPr>
        <w:suppressAutoHyphens/>
        <w:spacing w:after="0" w:line="240" w:lineRule="auto"/>
        <w:ind w:left="0" w:firstLine="570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t>Точилин Виктор Александрович</w:t>
      </w: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br/>
      </w:r>
      <w:r w:rsidRPr="002D1173">
        <w:rPr>
          <w:rStyle w:val="11"/>
          <w:rFonts w:ascii="Times New Roman" w:eastAsia="SimSun" w:hAnsi="Times New Roman" w:cs="Times New Roman"/>
          <w:b/>
          <w:bCs/>
          <w:sz w:val="24"/>
          <w:szCs w:val="24"/>
          <w:lang w:eastAsia="hi-IN" w:bidi="hi-IN"/>
        </w:rPr>
        <w:br/>
      </w:r>
      <w:r w:rsidRPr="002D1173">
        <w:rPr>
          <w:rStyle w:val="11"/>
          <w:rFonts w:ascii="Times New Roman" w:eastAsia="SimSun" w:hAnsi="Times New Roman" w:cs="Times New Roman"/>
          <w:sz w:val="24"/>
          <w:szCs w:val="24"/>
          <w:lang w:eastAsia="hi-IN" w:bidi="hi-IN"/>
        </w:rPr>
        <w:t>В Песковатском центре культуры функционируют 7 клубных формирований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3"/>
        <w:gridCol w:w="2657"/>
        <w:gridCol w:w="886"/>
        <w:gridCol w:w="1417"/>
        <w:gridCol w:w="2479"/>
        <w:gridCol w:w="1619"/>
      </w:tblGrid>
      <w:tr w:rsidR="002D1173" w:rsidRPr="002D1173" w14:paraId="7AC98312" w14:textId="77777777" w:rsidTr="00F4358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40F3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9D4B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Наименование кружка</w:t>
            </w:r>
          </w:p>
          <w:p w14:paraId="597A191E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69B1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Кол-во пос.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8452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Возрастная категория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E92C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Ф.И.О. руководителя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1D59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Год создания</w:t>
            </w:r>
          </w:p>
        </w:tc>
      </w:tr>
      <w:tr w:rsidR="002D1173" w:rsidRPr="002D1173" w14:paraId="1C6B3F89" w14:textId="77777777" w:rsidTr="00F4358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3C08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C75D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Детский ансамбль – спутник « Веселушки»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0710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C735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7- 14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004B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Гончарова Н.А.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EE07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2006 год</w:t>
            </w:r>
          </w:p>
        </w:tc>
      </w:tr>
      <w:tr w:rsidR="002D1173" w:rsidRPr="002D1173" w14:paraId="2A255FC9" w14:textId="77777777" w:rsidTr="00F4358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3F10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2FE9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Детский кружок вокального пения</w:t>
            </w:r>
          </w:p>
          <w:p w14:paraId="0B73FB74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« Звездочка»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43A4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D4C0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7-14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B26D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Закачурина Н.А.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CFEC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2006 год</w:t>
            </w:r>
          </w:p>
        </w:tc>
      </w:tr>
      <w:tr w:rsidR="002D1173" w:rsidRPr="002D1173" w14:paraId="7D34DAE7" w14:textId="77777777" w:rsidTr="00F4358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6DB2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3.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3109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Детский кружок  литературного чтения «Патриот»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0B59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B3072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7-14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5A75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Закачурина Н.А.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1A8F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2006 год</w:t>
            </w:r>
          </w:p>
        </w:tc>
      </w:tr>
      <w:tr w:rsidR="002D1173" w:rsidRPr="002D1173" w14:paraId="06C536EC" w14:textId="77777777" w:rsidTr="00F4358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D2F7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4.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4219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Народный ансамбль казачьей и русской песни «Хуторяне»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7001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B5AD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30-76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6320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Гончарова Н.А.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7BBA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2006 год</w:t>
            </w:r>
          </w:p>
        </w:tc>
      </w:tr>
      <w:tr w:rsidR="002D1173" w:rsidRPr="002D1173" w14:paraId="7238E8FE" w14:textId="77777777" w:rsidTr="00F4358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BB3C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5.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D788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Молодежный кружок вокального пения  «Полет»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5FC2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9023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15-30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4F74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Гончарова Н.А.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EC95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2006 год</w:t>
            </w:r>
          </w:p>
        </w:tc>
      </w:tr>
      <w:tr w:rsidR="002D1173" w:rsidRPr="002D1173" w14:paraId="66D43E2C" w14:textId="77777777" w:rsidTr="00F4358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4273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6.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F816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Молодежный дискоклуб</w:t>
            </w:r>
          </w:p>
          <w:p w14:paraId="549E5AAD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«Свидашка»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9442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9A05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18-40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76D4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Закачурина Н.А.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61A7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2006 год</w:t>
            </w:r>
          </w:p>
        </w:tc>
      </w:tr>
      <w:tr w:rsidR="002D1173" w:rsidRPr="002D1173" w14:paraId="6C9C95C5" w14:textId="77777777" w:rsidTr="00F4358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1D96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7.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EA26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Клуб настольных игр</w:t>
            </w:r>
          </w:p>
          <w:p w14:paraId="05C46197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 xml:space="preserve"> « Успех»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90A8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5CB8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18-40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B098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Свинарчук Н.В.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A870" w14:textId="77777777" w:rsidR="002D1173" w:rsidRPr="002D1173" w:rsidRDefault="002D1173" w:rsidP="00F43585">
            <w:pPr>
              <w:pStyle w:val="14"/>
              <w:rPr>
                <w:rFonts w:cs="Times New Roman"/>
              </w:rPr>
            </w:pPr>
            <w:r w:rsidRPr="002D1173">
              <w:rPr>
                <w:rFonts w:cs="Times New Roman"/>
              </w:rPr>
              <w:t>2006 год</w:t>
            </w:r>
          </w:p>
        </w:tc>
      </w:tr>
    </w:tbl>
    <w:p w14:paraId="4E2A928A" w14:textId="77777777" w:rsidR="002D1173" w:rsidRPr="002D1173" w:rsidRDefault="002D1173" w:rsidP="002D1173">
      <w:pPr>
        <w:pStyle w:val="14"/>
        <w:rPr>
          <w:rFonts w:cs="Times New Roman"/>
        </w:rPr>
      </w:pPr>
      <w:r w:rsidRPr="002D1173">
        <w:rPr>
          <w:rStyle w:val="11"/>
          <w:rFonts w:cs="Times New Roman"/>
          <w:bCs/>
          <w:i/>
          <w:iCs/>
        </w:rPr>
        <w:br/>
      </w:r>
      <w:r w:rsidRPr="002D1173">
        <w:rPr>
          <w:rStyle w:val="11"/>
          <w:rFonts w:cs="Times New Roman"/>
          <w:bCs/>
        </w:rPr>
        <w:t>Клубные формирования в рамках своей деятельности организуют систематические занятия в форме репетиций. Результаты своей деятельности участники клубных формирований показывают на концертах, участвуют во всех культурно- массовых  мероприятиях поселения.</w:t>
      </w:r>
      <w:r w:rsidRPr="002D1173">
        <w:rPr>
          <w:rStyle w:val="11"/>
          <w:rFonts w:cs="Times New Roman"/>
          <w:bCs/>
        </w:rPr>
        <w:br/>
        <w:t>Всего в клубных формированиях занимаетя 105 человек.</w:t>
      </w:r>
      <w:r w:rsidRPr="002D1173">
        <w:rPr>
          <w:rStyle w:val="11"/>
          <w:rFonts w:cs="Times New Roman"/>
          <w:bCs/>
        </w:rPr>
        <w:br/>
        <w:t>Участники клубных формирований принимали участие в районных мероприятиях:</w:t>
      </w:r>
      <w:r w:rsidRPr="002D1173">
        <w:rPr>
          <w:rStyle w:val="11"/>
          <w:rFonts w:cs="Times New Roman"/>
          <w:bCs/>
        </w:rPr>
        <w:br/>
        <w:t>1. Районный фестиваль «Парад семей»</w:t>
      </w:r>
      <w:r w:rsidRPr="002D1173">
        <w:rPr>
          <w:rStyle w:val="11"/>
          <w:rFonts w:cs="Times New Roman"/>
          <w:bCs/>
        </w:rPr>
        <w:br/>
        <w:t>2. Фестиваль национальных культур «Земля Междуречья»</w:t>
      </w:r>
      <w:r w:rsidRPr="002D1173">
        <w:rPr>
          <w:rStyle w:val="11"/>
          <w:rFonts w:cs="Times New Roman"/>
          <w:bCs/>
        </w:rPr>
        <w:br/>
        <w:t>3. Ансамбль «Хуторяне» выезжает в соседние села.</w:t>
      </w:r>
    </w:p>
    <w:p w14:paraId="5244883B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</w:p>
    <w:p w14:paraId="2A2B1FF1" w14:textId="77777777" w:rsidR="002D1173" w:rsidRPr="002D1173" w:rsidRDefault="002D1173" w:rsidP="002D1173">
      <w:pPr>
        <w:rPr>
          <w:rStyle w:val="11"/>
          <w:rFonts w:ascii="Times New Roman" w:hAnsi="Times New Roman" w:cs="Times New Roman"/>
          <w:kern w:val="1"/>
          <w:sz w:val="24"/>
          <w:szCs w:val="24"/>
        </w:rPr>
      </w:pPr>
      <w:r w:rsidRPr="002D1173">
        <w:rPr>
          <w:rFonts w:ascii="Times New Roman" w:hAnsi="Times New Roman" w:cs="Times New Roman"/>
          <w:b/>
          <w:bCs/>
          <w:sz w:val="24"/>
          <w:szCs w:val="24"/>
        </w:rPr>
        <w:t>Работа библиотеки</w:t>
      </w:r>
    </w:p>
    <w:p w14:paraId="53753897" w14:textId="77777777" w:rsidR="002D1173" w:rsidRPr="002D1173" w:rsidRDefault="002D1173" w:rsidP="002D1173">
      <w:pPr>
        <w:ind w:right="-725"/>
        <w:rPr>
          <w:rStyle w:val="11"/>
          <w:rFonts w:ascii="Times New Roman" w:hAnsi="Times New Roman" w:cs="Times New Roman"/>
          <w:kern w:val="1"/>
          <w:sz w:val="24"/>
          <w:szCs w:val="24"/>
        </w:rPr>
      </w:pPr>
      <w:r w:rsidRPr="002D1173">
        <w:rPr>
          <w:rStyle w:val="11"/>
          <w:rFonts w:ascii="Times New Roman" w:hAnsi="Times New Roman" w:cs="Times New Roman"/>
          <w:kern w:val="1"/>
          <w:sz w:val="24"/>
          <w:szCs w:val="24"/>
        </w:rPr>
        <w:t>Песковатская сельская библиотека</w:t>
      </w:r>
    </w:p>
    <w:p w14:paraId="5308E31A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>Библиотечный фонд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 xml:space="preserve"> </w:t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 xml:space="preserve">(на 31.12.2019г.) </w:t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ab/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>всего – 11177 экз.</w:t>
      </w:r>
    </w:p>
    <w:p w14:paraId="16FD4C04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  <w:t xml:space="preserve">книги – 10745 зкз.                </w:t>
      </w:r>
    </w:p>
    <w:p w14:paraId="0E59FAB1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Fonts w:eastAsia="Times New Roman" w:cs="Times New Roman"/>
          <w:kern w:val="1"/>
          <w:lang w:eastAsia="ar-SA" w:bidi="ar-SA"/>
        </w:rPr>
      </w:pP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</w:r>
      <w:r w:rsidRPr="002D1173">
        <w:rPr>
          <w:rFonts w:eastAsia="Times New Roman" w:cs="Times New Roman"/>
          <w:kern w:val="1"/>
          <w:lang w:eastAsia="ar-SA" w:bidi="ar-SA"/>
        </w:rPr>
        <w:tab/>
        <w:t>журналы – 432 экз.</w:t>
      </w:r>
    </w:p>
    <w:p w14:paraId="2CF3057C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Fonts w:eastAsia="Times New Roman" w:cs="Times New Roman"/>
          <w:kern w:val="1"/>
          <w:lang w:eastAsia="ar-SA" w:bidi="ar-SA"/>
        </w:rPr>
      </w:pPr>
    </w:p>
    <w:p w14:paraId="02262DD5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Style w:val="11"/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>Комплектование фонда (в 2019 г.)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 xml:space="preserve"> </w:t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>книги – 0 экз.</w:t>
      </w:r>
    </w:p>
    <w:p w14:paraId="0DB8F84F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Style w:val="11"/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ab/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ab/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ab/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ab/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ab/>
        <w:t>периодические издания – на сумму 14922 руб.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 xml:space="preserve"> </w:t>
      </w:r>
    </w:p>
    <w:p w14:paraId="0C1A9D76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Style w:val="11"/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>Количество пользователей (в 2019 г.)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 xml:space="preserve">       всего - 250    </w:t>
      </w:r>
    </w:p>
    <w:p w14:paraId="7417692B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Style w:val="11"/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 xml:space="preserve">                                                             из них: дети (0-14 лет) 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>-  64</w:t>
      </w:r>
    </w:p>
    <w:p w14:paraId="412A8464" w14:textId="77777777" w:rsidR="002D1173" w:rsidRPr="002D1173" w:rsidRDefault="002D1173" w:rsidP="002D1173">
      <w:pPr>
        <w:pStyle w:val="14"/>
        <w:widowControl/>
        <w:suppressAutoHyphens w:val="0"/>
        <w:ind w:right="-725"/>
        <w:rPr>
          <w:rStyle w:val="11"/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lastRenderedPageBreak/>
        <w:t xml:space="preserve">                                                             молодёжь ( 15-30 лет) 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>-</w:t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 xml:space="preserve">  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>62</w:t>
      </w:r>
    </w:p>
    <w:p w14:paraId="1725CE37" w14:textId="77777777" w:rsidR="002D1173" w:rsidRPr="002D1173" w:rsidRDefault="002D1173" w:rsidP="002D1173">
      <w:pPr>
        <w:pStyle w:val="14"/>
        <w:widowControl/>
        <w:suppressAutoHyphens w:val="0"/>
        <w:ind w:right="30"/>
        <w:rPr>
          <w:rStyle w:val="11"/>
          <w:rFonts w:eastAsia="Times New Roman" w:cs="Times New Roman"/>
          <w:kern w:val="1"/>
          <w:lang w:eastAsia="ar-SA" w:bidi="ar-SA"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>Категории пользователей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 xml:space="preserve"> – </w:t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>дошкольники, учащиеся школы, студенты, пенсионеры</w:t>
      </w:r>
    </w:p>
    <w:p w14:paraId="2064DE50" w14:textId="77777777" w:rsidR="002D1173" w:rsidRPr="002D1173" w:rsidRDefault="002D1173" w:rsidP="002D1173">
      <w:pPr>
        <w:pStyle w:val="14"/>
        <w:widowControl/>
        <w:suppressAutoHyphens w:val="0"/>
        <w:ind w:right="720"/>
        <w:rPr>
          <w:rFonts w:cs="Times New Roman"/>
          <w:b/>
          <w:bCs/>
        </w:rPr>
      </w:pPr>
      <w:r w:rsidRPr="002D1173">
        <w:rPr>
          <w:rStyle w:val="11"/>
          <w:rFonts w:eastAsia="Times New Roman" w:cs="Times New Roman"/>
          <w:kern w:val="1"/>
          <w:lang w:eastAsia="ar-SA" w:bidi="ar-SA"/>
        </w:rPr>
        <w:t>Взаимодействие с др. структурами</w:t>
      </w:r>
      <w:r w:rsidRPr="002D1173">
        <w:rPr>
          <w:rStyle w:val="11"/>
          <w:rFonts w:eastAsia="Times New Roman" w:cs="Times New Roman"/>
          <w:b/>
          <w:kern w:val="1"/>
          <w:lang w:eastAsia="ar-SA" w:bidi="ar-SA"/>
        </w:rPr>
        <w:t xml:space="preserve"> – </w:t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 xml:space="preserve">совместное проведение мероприятий с </w:t>
      </w:r>
      <w:r w:rsidRPr="002D1173">
        <w:rPr>
          <w:rFonts w:eastAsia="Times New Roman" w:cs="Times New Roman"/>
          <w:kern w:val="1"/>
          <w:lang w:eastAsia="ar-SA" w:bidi="ar-SA"/>
        </w:rPr>
        <w:t xml:space="preserve">работниками музея, школы, администрации, </w:t>
      </w:r>
      <w:r w:rsidRPr="002D1173">
        <w:rPr>
          <w:rStyle w:val="11"/>
          <w:rFonts w:eastAsia="Times New Roman" w:cs="Times New Roman"/>
          <w:kern w:val="1"/>
          <w:lang w:eastAsia="ar-SA" w:bidi="ar-SA"/>
        </w:rPr>
        <w:t>ТОС, СДК.</w:t>
      </w:r>
    </w:p>
    <w:p w14:paraId="58B15DBB" w14:textId="77777777" w:rsidR="002D1173" w:rsidRPr="002D1173" w:rsidRDefault="002D1173" w:rsidP="002D1173">
      <w:pPr>
        <w:pStyle w:val="14"/>
        <w:widowControl/>
        <w:suppressAutoHyphens w:val="0"/>
        <w:ind w:right="720"/>
        <w:rPr>
          <w:rFonts w:cs="Times New Roman"/>
          <w:b/>
          <w:bCs/>
        </w:rPr>
      </w:pPr>
    </w:p>
    <w:p w14:paraId="2765B164" w14:textId="77777777" w:rsidR="002D1173" w:rsidRPr="002D1173" w:rsidRDefault="002D1173" w:rsidP="002D1173">
      <w:pPr>
        <w:pStyle w:val="14"/>
        <w:widowControl/>
        <w:suppressAutoHyphens w:val="0"/>
        <w:ind w:right="720"/>
        <w:rPr>
          <w:rFonts w:cs="Times New Roman"/>
        </w:rPr>
      </w:pPr>
      <w:r w:rsidRPr="002D1173">
        <w:rPr>
          <w:rFonts w:cs="Times New Roman"/>
          <w:b/>
          <w:bCs/>
        </w:rPr>
        <w:t>Работа музея.</w:t>
      </w:r>
    </w:p>
    <w:p w14:paraId="035316BC" w14:textId="77777777" w:rsidR="002D1173" w:rsidRPr="002D1173" w:rsidRDefault="002D1173" w:rsidP="002D1173">
      <w:pPr>
        <w:pStyle w:val="ListParagraph"/>
        <w:ind w:left="45" w:firstLine="510"/>
        <w:rPr>
          <w:i/>
          <w:iCs/>
        </w:rPr>
      </w:pPr>
      <w:r w:rsidRPr="002D1173">
        <w:t>В течение 2019года в Песковатском отделе Городищенского историко-краеведческого музея подготовлены и проведены следующие мероприятия:</w:t>
      </w:r>
    </w:p>
    <w:p w14:paraId="259BCFC3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i/>
          <w:iCs/>
          <w:sz w:val="24"/>
          <w:szCs w:val="24"/>
        </w:rPr>
        <w:t>Выставки:</w:t>
      </w:r>
    </w:p>
    <w:p w14:paraId="657E3EC9" w14:textId="77777777" w:rsidR="002D1173" w:rsidRPr="002D1173" w:rsidRDefault="002D1173" w:rsidP="002D1173">
      <w:pPr>
        <w:numPr>
          <w:ilvl w:val="0"/>
          <w:numId w:val="11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«Родные лица Великой Победы».</w:t>
      </w:r>
    </w:p>
    <w:p w14:paraId="373B98C9" w14:textId="77777777" w:rsidR="002D1173" w:rsidRPr="002D1173" w:rsidRDefault="002D1173" w:rsidP="002D117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Подвиг защитников Отечества Васильева В.Ф. и подполковника Королёва Ф.Г.</w:t>
      </w:r>
    </w:p>
    <w:p w14:paraId="046122DA" w14:textId="77777777" w:rsidR="002D1173" w:rsidRPr="002D1173" w:rsidRDefault="002D1173" w:rsidP="002D1173">
      <w:pPr>
        <w:numPr>
          <w:ilvl w:val="0"/>
          <w:numId w:val="1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 В  гостях у сказки».</w:t>
      </w:r>
    </w:p>
    <w:p w14:paraId="1D82B1C8" w14:textId="77777777" w:rsidR="002D1173" w:rsidRPr="002D1173" w:rsidRDefault="002D1173" w:rsidP="002D1173">
      <w:pPr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Экскурсия по выставке кукол, изготовленных мастерицей Песковатского поселения Будко Л.А.</w:t>
      </w:r>
    </w:p>
    <w:p w14:paraId="39EAFC0E" w14:textId="77777777" w:rsidR="002D1173" w:rsidRPr="002D1173" w:rsidRDefault="002D1173" w:rsidP="002D1173">
      <w:pPr>
        <w:numPr>
          <w:ilvl w:val="0"/>
          <w:numId w:val="1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«Из бабушкиного сундучка».</w:t>
      </w:r>
    </w:p>
    <w:p w14:paraId="06D479FC" w14:textId="77777777" w:rsidR="002D1173" w:rsidRPr="002D1173" w:rsidRDefault="002D1173" w:rsidP="002D1173">
      <w:pPr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Экскурсия по выставке игрушек 50-60 г. прошлого века.</w:t>
      </w:r>
    </w:p>
    <w:p w14:paraId="2058644F" w14:textId="77777777" w:rsidR="002D1173" w:rsidRPr="002D1173" w:rsidRDefault="002D1173" w:rsidP="002D1173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«Женские образы».</w:t>
      </w:r>
    </w:p>
    <w:p w14:paraId="7A0CE12B" w14:textId="77777777" w:rsidR="002D1173" w:rsidRPr="002D1173" w:rsidRDefault="002D1173" w:rsidP="002D1173">
      <w:pPr>
        <w:ind w:left="720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На выставке представлены картины — вышивка на ткани, мастера «Золотые руки» Песковатского поселения Ли Л.В.</w:t>
      </w:r>
    </w:p>
    <w:p w14:paraId="5B2730D8" w14:textId="77777777" w:rsidR="002D1173" w:rsidRPr="002D1173" w:rsidRDefault="002D1173" w:rsidP="002D1173">
      <w:pPr>
        <w:numPr>
          <w:ilvl w:val="0"/>
          <w:numId w:val="13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«Оружейных дел мастер».</w:t>
      </w:r>
    </w:p>
    <w:p w14:paraId="0989C2FC" w14:textId="77777777" w:rsidR="002D1173" w:rsidRPr="002D1173" w:rsidRDefault="002D1173" w:rsidP="002D1173">
      <w:pPr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Выставка приурочена к 100-летию со дня рождения прославленного   конструктора М.Т.Калашникова.</w:t>
      </w:r>
    </w:p>
    <w:p w14:paraId="050A0256" w14:textId="77777777" w:rsidR="002D1173" w:rsidRPr="002D1173" w:rsidRDefault="002D1173" w:rsidP="002D1173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«Герои Междуречья. Снайпер Максим Пассар».</w:t>
      </w:r>
    </w:p>
    <w:p w14:paraId="6C0846FA" w14:textId="77777777" w:rsidR="002D1173" w:rsidRPr="002D1173" w:rsidRDefault="002D1173" w:rsidP="002D1173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Выставка к 77-летию освобождения хутора Песковатка от немецко-фашистских захватчиков.</w:t>
      </w:r>
    </w:p>
    <w:p w14:paraId="1497C555" w14:textId="77777777" w:rsidR="002D1173" w:rsidRPr="002D1173" w:rsidRDefault="002D1173" w:rsidP="002D1173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i/>
          <w:iCs/>
          <w:sz w:val="24"/>
          <w:szCs w:val="24"/>
        </w:rPr>
        <w:t>Подготовлены и проведены музейные уроки:</w:t>
      </w:r>
    </w:p>
    <w:p w14:paraId="1D79FF8F" w14:textId="77777777" w:rsidR="002D1173" w:rsidRPr="002D1173" w:rsidRDefault="002D1173" w:rsidP="002D1173">
      <w:pPr>
        <w:pStyle w:val="ListParagraph"/>
        <w:numPr>
          <w:ilvl w:val="0"/>
          <w:numId w:val="13"/>
        </w:numPr>
      </w:pPr>
      <w:r w:rsidRPr="002D1173">
        <w:t xml:space="preserve">«Афганский поход». </w:t>
      </w:r>
    </w:p>
    <w:p w14:paraId="6C4DD4D5" w14:textId="77777777" w:rsidR="002D1173" w:rsidRPr="002D1173" w:rsidRDefault="002D1173" w:rsidP="002D1173">
      <w:pPr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Мероприятие приурочено к 30-летию вывода советских войск из Афганистана.</w:t>
      </w:r>
    </w:p>
    <w:p w14:paraId="00EADEF4" w14:textId="77777777" w:rsidR="002D1173" w:rsidRPr="002D1173" w:rsidRDefault="002D1173" w:rsidP="002D1173">
      <w:pPr>
        <w:pStyle w:val="ListParagraph"/>
        <w:numPr>
          <w:ilvl w:val="0"/>
          <w:numId w:val="14"/>
        </w:numPr>
      </w:pPr>
      <w:r w:rsidRPr="002D1173">
        <w:t>«Небесный тихоход».                                                                                                                                                                                           Музейный урок о том, как учебный биплан У-2 превратился в грозную боевую машину.</w:t>
      </w:r>
    </w:p>
    <w:p w14:paraId="4D77D596" w14:textId="77777777" w:rsidR="002D1173" w:rsidRPr="002D1173" w:rsidRDefault="002D1173" w:rsidP="002D1173">
      <w:pPr>
        <w:numPr>
          <w:ilvl w:val="0"/>
          <w:numId w:val="14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«Мы этой памяти верны» -- летопись  воспоминаний семьи Фомичёвых  о событиях Сталинградской битвы. </w:t>
      </w:r>
    </w:p>
    <w:p w14:paraId="0949B603" w14:textId="77777777" w:rsidR="002D1173" w:rsidRPr="002D1173" w:rsidRDefault="002D1173" w:rsidP="002D1173">
      <w:pPr>
        <w:spacing w:before="100" w:after="100"/>
        <w:ind w:left="450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( Историческая справка  по этому исследованию была предоставлена  учащейся Песковатской школы Неробеевой Марине для участия в районном конкурсе                                                                                                «</w:t>
      </w:r>
      <w:r w:rsidRPr="002D117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D1173">
        <w:rPr>
          <w:rFonts w:ascii="Times New Roman" w:hAnsi="Times New Roman" w:cs="Times New Roman"/>
          <w:sz w:val="24"/>
          <w:szCs w:val="24"/>
        </w:rPr>
        <w:t xml:space="preserve"> Городищенские военно-исторические чтения» «О войне мы не забыли».</w:t>
      </w:r>
    </w:p>
    <w:p w14:paraId="6BD839D9" w14:textId="77777777" w:rsidR="002D1173" w:rsidRPr="002D1173" w:rsidRDefault="002D1173" w:rsidP="002D117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«Женщины-авиаторы Второй мировой войны».</w:t>
      </w:r>
    </w:p>
    <w:p w14:paraId="613032D7" w14:textId="77777777" w:rsidR="002D1173" w:rsidRPr="002D1173" w:rsidRDefault="002D1173" w:rsidP="002D1173">
      <w:pPr>
        <w:ind w:left="450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Герои Советского Союза, прославленные лётчицы  Марина Раскова, Евгения Руднева, Екатерина Буданова, Лидия Литвяк в военной истории своего Отечества.</w:t>
      </w:r>
    </w:p>
    <w:p w14:paraId="111B496F" w14:textId="77777777" w:rsidR="002D1173" w:rsidRPr="002D1173" w:rsidRDefault="002D1173" w:rsidP="002D117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«Царицынская сторожевая линия».                                                                                                                             Строительство крепости, значение комплекса оборонительных сооружений.</w:t>
      </w:r>
    </w:p>
    <w:p w14:paraId="5EDCED4E" w14:textId="77777777" w:rsidR="002D1173" w:rsidRPr="002D1173" w:rsidRDefault="002D1173" w:rsidP="002D1173">
      <w:pPr>
        <w:pStyle w:val="ListParagraph"/>
        <w:numPr>
          <w:ilvl w:val="0"/>
          <w:numId w:val="14"/>
        </w:numPr>
        <w:rPr>
          <w:rFonts w:eastAsia="Calibri"/>
        </w:rPr>
      </w:pPr>
      <w:r w:rsidRPr="002D1173">
        <w:rPr>
          <w:rFonts w:eastAsia="Calibri"/>
        </w:rPr>
        <w:t>«Подвиг народа в камне навечно».</w:t>
      </w:r>
    </w:p>
    <w:p w14:paraId="5C88BC33" w14:textId="77777777" w:rsidR="002D1173" w:rsidRPr="002D1173" w:rsidRDefault="002D1173" w:rsidP="002D117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Строительство мемориального комплекса «Мамаев курган».</w:t>
      </w:r>
    </w:p>
    <w:p w14:paraId="04A8DBD4" w14:textId="77777777" w:rsidR="002D1173" w:rsidRPr="002D1173" w:rsidRDefault="002D1173" w:rsidP="002D1173">
      <w:pPr>
        <w:pStyle w:val="ListParagraph"/>
        <w:numPr>
          <w:ilvl w:val="0"/>
          <w:numId w:val="14"/>
        </w:numPr>
        <w:rPr>
          <w:rFonts w:eastAsia="Calibri"/>
        </w:rPr>
      </w:pPr>
      <w:r w:rsidRPr="002D1173">
        <w:rPr>
          <w:rFonts w:eastAsia="Calibri"/>
        </w:rPr>
        <w:t>«Трудный хлеб войны».</w:t>
      </w:r>
    </w:p>
    <w:p w14:paraId="5D060BB0" w14:textId="77777777" w:rsidR="002D1173" w:rsidRPr="002D1173" w:rsidRDefault="002D1173" w:rsidP="002D1173">
      <w:pPr>
        <w:ind w:left="720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Подвиг тружеников советского тыла в годы Великой Отечественной войны.</w:t>
      </w:r>
    </w:p>
    <w:p w14:paraId="4BFB3734" w14:textId="77777777" w:rsidR="002D1173" w:rsidRPr="002D1173" w:rsidRDefault="002D1173" w:rsidP="002D1173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12 июня — День независимости России.       </w:t>
      </w:r>
    </w:p>
    <w:p w14:paraId="7F819EAD" w14:textId="77777777" w:rsidR="002D1173" w:rsidRPr="002D1173" w:rsidRDefault="002D1173" w:rsidP="002D117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«Край родной — земля донская».  Донская казачья песня .</w:t>
      </w:r>
    </w:p>
    <w:p w14:paraId="2AB15C6B" w14:textId="77777777" w:rsidR="002D1173" w:rsidRPr="002D1173" w:rsidRDefault="002D1173" w:rsidP="002D1173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lastRenderedPageBreak/>
        <w:t>«Русская чудо-печь».</w:t>
      </w:r>
    </w:p>
    <w:p w14:paraId="71333B3A" w14:textId="77777777" w:rsidR="002D1173" w:rsidRPr="002D1173" w:rsidRDefault="002D1173" w:rsidP="002D117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Значение печки в жизни человека, пословицы и поговорки, загадки.</w:t>
      </w:r>
    </w:p>
    <w:p w14:paraId="55740F6A" w14:textId="77777777" w:rsidR="002D1173" w:rsidRPr="002D1173" w:rsidRDefault="002D1173" w:rsidP="002D11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«Короб чудес».</w:t>
      </w:r>
    </w:p>
    <w:p w14:paraId="60802C59" w14:textId="77777777" w:rsidR="002D1173" w:rsidRPr="002D1173" w:rsidRDefault="002D1173" w:rsidP="002D11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 xml:space="preserve">        Всё о русской народной игрушке. </w:t>
      </w:r>
    </w:p>
    <w:p w14:paraId="3032402E" w14:textId="77777777" w:rsidR="002D1173" w:rsidRPr="002D1173" w:rsidRDefault="002D1173" w:rsidP="002D11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 xml:space="preserve">        Игрушка своими руками — мастер-класс по    изготовлению тряпичной куклы.</w:t>
      </w:r>
    </w:p>
    <w:p w14:paraId="12D4E321" w14:textId="77777777" w:rsidR="002D1173" w:rsidRPr="002D1173" w:rsidRDefault="002D1173" w:rsidP="002D1173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«Как отбирали казаков в гвардию».</w:t>
      </w:r>
    </w:p>
    <w:p w14:paraId="0C1A283B" w14:textId="77777777" w:rsidR="002D1173" w:rsidRPr="002D1173" w:rsidRDefault="002D1173" w:rsidP="002D1173">
      <w:pPr>
        <w:ind w:left="720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Сказ о том, как казак Денисов в одиночку взял в плен вражеского генерала.</w:t>
      </w:r>
    </w:p>
    <w:p w14:paraId="62861E99" w14:textId="77777777" w:rsidR="002D1173" w:rsidRPr="002D1173" w:rsidRDefault="002D1173" w:rsidP="002D1173">
      <w:pPr>
        <w:numPr>
          <w:ilvl w:val="0"/>
          <w:numId w:val="12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«Спас — всему час»</w:t>
      </w:r>
    </w:p>
    <w:p w14:paraId="4E50B224" w14:textId="77777777" w:rsidR="002D1173" w:rsidRPr="002D1173" w:rsidRDefault="002D1173" w:rsidP="002D1173">
      <w:pPr>
        <w:spacing w:before="100"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Традиция празднования летних праздников на Руси.</w:t>
      </w:r>
    </w:p>
    <w:p w14:paraId="08CEF1C3" w14:textId="77777777" w:rsidR="002D1173" w:rsidRPr="002D1173" w:rsidRDefault="002D1173" w:rsidP="002D1173">
      <w:pPr>
        <w:spacing w:before="100"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Мероприятие для детей --- игры, конкурсы, загадки.</w:t>
      </w:r>
    </w:p>
    <w:p w14:paraId="061D81C9" w14:textId="77777777" w:rsidR="002D1173" w:rsidRPr="002D1173" w:rsidRDefault="002D1173" w:rsidP="002D1173">
      <w:pPr>
        <w:numPr>
          <w:ilvl w:val="0"/>
          <w:numId w:val="12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«Как учились на Руси».</w:t>
      </w:r>
    </w:p>
    <w:p w14:paraId="3508BB7C" w14:textId="77777777" w:rsidR="002D1173" w:rsidRPr="002D1173" w:rsidRDefault="002D1173" w:rsidP="002D1173">
      <w:pPr>
        <w:spacing w:before="100"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 xml:space="preserve">История школьного образования на Руси в период </w:t>
      </w:r>
      <w:r w:rsidRPr="002D117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2D1173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14:paraId="2B0D581E" w14:textId="77777777" w:rsidR="002D1173" w:rsidRPr="002D1173" w:rsidRDefault="002D1173" w:rsidP="002D1173">
      <w:pPr>
        <w:numPr>
          <w:ilvl w:val="0"/>
          <w:numId w:val="12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 Части и соединения 65-й Армии в боях за хутор Песковатка».</w:t>
      </w:r>
    </w:p>
    <w:p w14:paraId="39FA4918" w14:textId="77777777" w:rsidR="002D1173" w:rsidRPr="002D1173" w:rsidRDefault="002D1173" w:rsidP="002D1173">
      <w:pPr>
        <w:numPr>
          <w:ilvl w:val="0"/>
          <w:numId w:val="12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«Гениальный конструктор».</w:t>
      </w:r>
    </w:p>
    <w:p w14:paraId="51D30186" w14:textId="77777777" w:rsidR="002D1173" w:rsidRPr="002D1173" w:rsidRDefault="002D1173" w:rsidP="002D1173">
      <w:pPr>
        <w:spacing w:before="100"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Музейный урок посвящён 100-летию  конструктора, создателя  легендарного автомата АК-47 М.Т.Калашникова.</w:t>
      </w:r>
    </w:p>
    <w:p w14:paraId="26EE496C" w14:textId="77777777" w:rsidR="002D1173" w:rsidRPr="002D1173" w:rsidRDefault="002D1173" w:rsidP="002D1173">
      <w:pPr>
        <w:numPr>
          <w:ilvl w:val="0"/>
          <w:numId w:val="12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«Сталинград. В наступление».</w:t>
      </w:r>
    </w:p>
    <w:p w14:paraId="1E83829D" w14:textId="77777777" w:rsidR="002D1173" w:rsidRPr="002D1173" w:rsidRDefault="002D1173" w:rsidP="002D1173">
      <w:pPr>
        <w:spacing w:before="100"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Музейный урок о подготовке и проведении контрнаступления советских войск под Сталинградом в ноябре 1942 года.</w:t>
      </w:r>
    </w:p>
    <w:p w14:paraId="3636745D" w14:textId="77777777" w:rsidR="002D1173" w:rsidRPr="002D1173" w:rsidRDefault="002D1173" w:rsidP="002D1173">
      <w:pPr>
        <w:numPr>
          <w:ilvl w:val="0"/>
          <w:numId w:val="12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«Герои Междуречья. Подвиг разведчиков 76 стр. дивизии».</w:t>
      </w:r>
    </w:p>
    <w:p w14:paraId="621AD785" w14:textId="77777777" w:rsidR="002D1173" w:rsidRPr="002D1173" w:rsidRDefault="002D1173" w:rsidP="002D1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i/>
          <w:iCs/>
          <w:sz w:val="24"/>
          <w:szCs w:val="24"/>
        </w:rPr>
        <w:t>Подготовлены сценарии к проведению мероприятий:</w:t>
      </w:r>
    </w:p>
    <w:p w14:paraId="3ACAEAF3" w14:textId="77777777" w:rsidR="002D1173" w:rsidRPr="002D1173" w:rsidRDefault="002D1173" w:rsidP="002D1173">
      <w:pPr>
        <w:pStyle w:val="ListParagraph"/>
        <w:numPr>
          <w:ilvl w:val="0"/>
          <w:numId w:val="14"/>
        </w:numPr>
      </w:pPr>
      <w:r w:rsidRPr="002D1173">
        <w:t xml:space="preserve"> «Подвиг Сталинграда». К 76-й годовщине Сталинградской Победы.</w:t>
      </w:r>
    </w:p>
    <w:p w14:paraId="15A439C2" w14:textId="77777777" w:rsidR="002D1173" w:rsidRPr="002D1173" w:rsidRDefault="002D1173" w:rsidP="002D117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Подготовлен сценарий к проведению военно-патриотической  игры «Зарница»                                                        в Песковатской СШ.</w:t>
      </w:r>
    </w:p>
    <w:p w14:paraId="584873E8" w14:textId="77777777" w:rsidR="002D1173" w:rsidRPr="002D1173" w:rsidRDefault="002D1173" w:rsidP="002D1173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Подготовлен сценарий к проведению покровских посиделок  «День забот и надежд».</w:t>
      </w:r>
    </w:p>
    <w:p w14:paraId="6E938077" w14:textId="77777777" w:rsidR="002D1173" w:rsidRPr="002D1173" w:rsidRDefault="002D1173" w:rsidP="002D117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Подготовлен сценарий к проведению познавательного мероприятия  для детей младшего школьного возраста  «День рождения Колобка».</w:t>
      </w:r>
    </w:p>
    <w:p w14:paraId="2BB458BB" w14:textId="77777777" w:rsidR="002D1173" w:rsidRPr="002D1173" w:rsidRDefault="002D1173" w:rsidP="002D1173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Проведены экскурсии, музейные уроки, посвящённые памятным датам истории России и  Волгоградской области;</w:t>
      </w:r>
    </w:p>
    <w:p w14:paraId="40BCCF62" w14:textId="77777777" w:rsidR="002D1173" w:rsidRPr="002D1173" w:rsidRDefault="002D1173" w:rsidP="002D117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i/>
          <w:iCs/>
          <w:sz w:val="24"/>
          <w:szCs w:val="24"/>
        </w:rPr>
        <w:t>Музейные уроки:</w:t>
      </w:r>
    </w:p>
    <w:p w14:paraId="266CA717" w14:textId="77777777" w:rsidR="002D1173" w:rsidRPr="002D1173" w:rsidRDefault="002D1173" w:rsidP="002D1173">
      <w:pPr>
        <w:pStyle w:val="ListParagraph"/>
        <w:numPr>
          <w:ilvl w:val="0"/>
          <w:numId w:val="14"/>
        </w:numPr>
      </w:pPr>
      <w:r w:rsidRPr="002D1173">
        <w:t xml:space="preserve">«Афганский поход». </w:t>
      </w:r>
    </w:p>
    <w:p w14:paraId="3152D195" w14:textId="77777777" w:rsidR="002D1173" w:rsidRPr="002D1173" w:rsidRDefault="002D1173" w:rsidP="002D1173">
      <w:pPr>
        <w:pStyle w:val="ListParagraph"/>
        <w:rPr>
          <w:rFonts w:eastAsia="Calibri"/>
        </w:rPr>
      </w:pPr>
      <w:r w:rsidRPr="002D1173">
        <w:t>К  30-летию вывода советских войск из Афганистана.</w:t>
      </w:r>
    </w:p>
    <w:p w14:paraId="513F0BC2" w14:textId="77777777" w:rsidR="002D1173" w:rsidRPr="002D1173" w:rsidRDefault="002D1173" w:rsidP="002D1173">
      <w:pPr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«Подвиг народа в камне навечно».</w:t>
      </w:r>
    </w:p>
    <w:p w14:paraId="7AB2E804" w14:textId="77777777" w:rsidR="002D1173" w:rsidRPr="002D1173" w:rsidRDefault="002D1173" w:rsidP="002D1173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Строительство мемориального комплекса «Мамаев курган».</w:t>
      </w:r>
    </w:p>
    <w:p w14:paraId="3C7BD9CA" w14:textId="77777777" w:rsidR="002D1173" w:rsidRPr="002D1173" w:rsidRDefault="002D1173" w:rsidP="002D1173">
      <w:pPr>
        <w:rPr>
          <w:rFonts w:ascii="Times New Roman" w:eastAsia="Calibri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«Трудный хлеб войны».</w:t>
      </w:r>
    </w:p>
    <w:p w14:paraId="765EE96E" w14:textId="77777777" w:rsidR="002D1173" w:rsidRPr="002D1173" w:rsidRDefault="002D1173" w:rsidP="002D1173">
      <w:pPr>
        <w:ind w:left="720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eastAsia="Calibri" w:hAnsi="Times New Roman" w:cs="Times New Roman"/>
          <w:sz w:val="24"/>
          <w:szCs w:val="24"/>
        </w:rPr>
        <w:t>Подвиг тружеников советского тыла в годы Великой Отечественной войны.</w:t>
      </w:r>
    </w:p>
    <w:p w14:paraId="322E1301" w14:textId="77777777" w:rsidR="002D1173" w:rsidRPr="002D1173" w:rsidRDefault="002D1173" w:rsidP="002D1173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«Гениальный конструктор». Музейный урок посвящён 100-летию  конструктора, создателя  легендарного автомата АК-47    М.Т.Калашникова.</w:t>
      </w:r>
    </w:p>
    <w:p w14:paraId="2C9BD286" w14:textId="77777777" w:rsidR="002D1173" w:rsidRPr="002D1173" w:rsidRDefault="002D1173" w:rsidP="002D117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E82B41" w14:textId="77777777" w:rsidR="002D1173" w:rsidRPr="002D1173" w:rsidRDefault="002D1173" w:rsidP="002D117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Спортивное направление работы</w:t>
      </w:r>
    </w:p>
    <w:p w14:paraId="15D04EE2" w14:textId="77777777" w:rsidR="002D1173" w:rsidRPr="002D1173" w:rsidRDefault="002D1173" w:rsidP="002D11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color w:val="000000"/>
          <w:sz w:val="24"/>
          <w:szCs w:val="24"/>
        </w:rPr>
        <w:t>Гончарова Н.А. Привлечь нового физрука, помочь ему в заполнении.</w:t>
      </w: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2170"/>
      </w:tblGrid>
      <w:tr w:rsidR="002D1173" w:rsidRPr="002D1173" w14:paraId="60D977DB" w14:textId="77777777" w:rsidTr="00F4358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E7B9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Общая численность населения,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A2F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2D1173" w:rsidRPr="002D1173" w14:paraId="3A355B0C" w14:textId="77777777" w:rsidTr="00F4358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01E7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2. Численность населения, регулярно занимающегося физической культурой и спортом, чел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A4B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1173" w:rsidRPr="002D1173" w14:paraId="2F7DCB8E" w14:textId="77777777" w:rsidTr="00F4358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AF48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. Процент населения, регулярно занимающегося физкультурой и спортом, от общего количество населения муниципального образования, %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216B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173" w:rsidRPr="002D1173" w14:paraId="75D7DE05" w14:textId="77777777" w:rsidTr="00F43585">
        <w:trPr>
          <w:trHeight w:val="526"/>
        </w:trPr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DD95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4. Количество клубов, кружков, секций, групп общефизической подготовки по видам спорта и процент занимающихся в указанных объединениях по отношению к общему количеству населения муниципального образования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4C30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кружок</w:t>
            </w:r>
          </w:p>
          <w:p w14:paraId="0E3A839D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 секции</w:t>
            </w:r>
          </w:p>
        </w:tc>
      </w:tr>
      <w:tr w:rsidR="002D1173" w:rsidRPr="002D1173" w14:paraId="38D6DCF8" w14:textId="77777777" w:rsidTr="00F43585">
        <w:trPr>
          <w:trHeight w:val="309"/>
        </w:trPr>
        <w:tc>
          <w:tcPr>
            <w:tcW w:w="7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6AA9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D78D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1B5E3B9F" w14:textId="77777777" w:rsidTr="00F43585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D809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5. Количество тренеров-преподавателей, инструкторов-методистов и других специалистов физической культуры и спорта, занимающихся с населением, чел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8A3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 ФКиС</w:t>
            </w:r>
          </w:p>
        </w:tc>
      </w:tr>
      <w:tr w:rsidR="002D1173" w:rsidRPr="002D1173" w14:paraId="4B6DF191" w14:textId="77777777" w:rsidTr="00F43585">
        <w:trPr>
          <w:trHeight w:val="405"/>
        </w:trPr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FBDC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6. Объем финансирования, выделяемый из бюджета муниципального образования, а также привлеченные им средства, на развитие физической культуры и спорта из расчета на душу населения, руб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EA21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5,9 тыс.р</w:t>
            </w:r>
          </w:p>
        </w:tc>
      </w:tr>
      <w:tr w:rsidR="002D1173" w:rsidRPr="002D1173" w14:paraId="530D5176" w14:textId="77777777" w:rsidTr="00F43585">
        <w:trPr>
          <w:trHeight w:val="528"/>
        </w:trPr>
        <w:tc>
          <w:tcPr>
            <w:tcW w:w="7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3200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FA2C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4,89 руб</w:t>
            </w:r>
          </w:p>
        </w:tc>
      </w:tr>
      <w:tr w:rsidR="002D1173" w:rsidRPr="002D1173" w14:paraId="75966B9F" w14:textId="77777777" w:rsidTr="00F43585">
        <w:trPr>
          <w:trHeight w:val="340"/>
        </w:trPr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EFCA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7. Количество спортивно-массовых мероприятий и процент участвующих в них по отношению к общему количеству населения муниципального образования, шт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DCA4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173" w:rsidRPr="002D1173" w14:paraId="4D29679D" w14:textId="77777777" w:rsidTr="00F43585">
        <w:trPr>
          <w:trHeight w:val="201"/>
        </w:trPr>
        <w:tc>
          <w:tcPr>
            <w:tcW w:w="7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BB045" w14:textId="77777777" w:rsidR="002D1173" w:rsidRPr="002D1173" w:rsidRDefault="002D1173" w:rsidP="00F435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042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1173" w:rsidRPr="002D1173" w14:paraId="3BCE6FB7" w14:textId="77777777" w:rsidTr="00F43585">
        <w:trPr>
          <w:trHeight w:val="20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D504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 поселенческие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D244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766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2ED9CF8C" w14:textId="77777777" w:rsidTr="00F43585">
        <w:trPr>
          <w:trHeight w:val="20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83BD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 межпоселенческие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D5B6" w14:textId="77777777" w:rsidR="002D1173" w:rsidRPr="002D1173" w:rsidRDefault="002D1173" w:rsidP="00F43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57E5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73" w:rsidRPr="002D1173" w14:paraId="1E982383" w14:textId="77777777" w:rsidTr="00F43585">
        <w:trPr>
          <w:trHeight w:val="20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0227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 районные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7946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173" w:rsidRPr="002D1173" w14:paraId="04E3AAF2" w14:textId="77777777" w:rsidTr="00F43585">
        <w:trPr>
          <w:trHeight w:val="20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0B18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 областные официальные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7288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73" w:rsidRPr="002D1173" w14:paraId="694D7D3D" w14:textId="77777777" w:rsidTr="00F43585">
        <w:trPr>
          <w:trHeight w:val="20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1A9BB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 областные самостоятельные (самовыездные)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3E07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73" w:rsidRPr="002D1173" w14:paraId="7FC282BA" w14:textId="77777777" w:rsidTr="00F43585">
        <w:trPr>
          <w:trHeight w:val="24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802C" w14:textId="77777777" w:rsidR="002D1173" w:rsidRPr="002D1173" w:rsidRDefault="002D1173" w:rsidP="002D1173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8. Численность инвалидов, занимающихся физической культурой и спортом, чел</w:t>
            </w:r>
          </w:p>
          <w:p w14:paraId="5FA41137" w14:textId="77777777" w:rsidR="002D1173" w:rsidRPr="002D1173" w:rsidRDefault="002D1173" w:rsidP="00F4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6723" w14:textId="77777777" w:rsidR="002D1173" w:rsidRPr="002D1173" w:rsidRDefault="002D1173" w:rsidP="00F4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1E11AE" w14:textId="77777777" w:rsidR="002D1173" w:rsidRDefault="002D1173" w:rsidP="002D1173"/>
    <w:p w14:paraId="709920A4" w14:textId="77777777" w:rsidR="002D1173" w:rsidRDefault="002D1173" w:rsidP="002D1173">
      <w:pPr>
        <w:ind w:left="-426"/>
        <w:rPr>
          <w:sz w:val="28"/>
          <w:szCs w:val="28"/>
        </w:rPr>
      </w:pPr>
    </w:p>
    <w:p w14:paraId="34C53EBA" w14:textId="77777777" w:rsidR="002D1173" w:rsidRPr="002D1173" w:rsidRDefault="002D1173" w:rsidP="002D1173">
      <w:pPr>
        <w:pStyle w:val="a6"/>
        <w:jc w:val="right"/>
        <w:rPr>
          <w:rFonts w:ascii="Times New Roman" w:hAnsi="Times New Roman" w:cs="Times New Roman"/>
        </w:rPr>
      </w:pPr>
    </w:p>
    <w:sectPr w:rsidR="002D1173" w:rsidRPr="002D1173" w:rsidSect="00E44483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71"/>
        </w:tabs>
        <w:ind w:left="371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731"/>
        </w:tabs>
        <w:ind w:left="731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51"/>
        </w:tabs>
        <w:ind w:left="1451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1811"/>
        </w:tabs>
        <w:ind w:left="1811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31"/>
        </w:tabs>
        <w:ind w:left="2531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2891"/>
        </w:tabs>
        <w:ind w:left="2891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Times New Roman" w:hint="default"/>
        <w:b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Times New Roman" w:hint="default"/>
        <w:b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  <w:b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hint="default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3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44FA6388"/>
    <w:multiLevelType w:val="hybridMultilevel"/>
    <w:tmpl w:val="36C69396"/>
    <w:lvl w:ilvl="0" w:tplc="824C34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6"/>
    <w:rsid w:val="00111E47"/>
    <w:rsid w:val="001243F9"/>
    <w:rsid w:val="00140C7B"/>
    <w:rsid w:val="002441D2"/>
    <w:rsid w:val="0025273F"/>
    <w:rsid w:val="00297BD2"/>
    <w:rsid w:val="002A6E97"/>
    <w:rsid w:val="002D1173"/>
    <w:rsid w:val="004057E2"/>
    <w:rsid w:val="004253EF"/>
    <w:rsid w:val="00567033"/>
    <w:rsid w:val="005B6729"/>
    <w:rsid w:val="005F3439"/>
    <w:rsid w:val="006059BB"/>
    <w:rsid w:val="00661F26"/>
    <w:rsid w:val="00672223"/>
    <w:rsid w:val="00683C3F"/>
    <w:rsid w:val="006D0E5F"/>
    <w:rsid w:val="00746A15"/>
    <w:rsid w:val="00750C30"/>
    <w:rsid w:val="0075522B"/>
    <w:rsid w:val="007576E0"/>
    <w:rsid w:val="008B06E8"/>
    <w:rsid w:val="00925AFC"/>
    <w:rsid w:val="0094107D"/>
    <w:rsid w:val="009E01F7"/>
    <w:rsid w:val="00A44C3A"/>
    <w:rsid w:val="00A5125D"/>
    <w:rsid w:val="00A97784"/>
    <w:rsid w:val="00AC1096"/>
    <w:rsid w:val="00AE7015"/>
    <w:rsid w:val="00B5163D"/>
    <w:rsid w:val="00BA0738"/>
    <w:rsid w:val="00BF0CC5"/>
    <w:rsid w:val="00C463CE"/>
    <w:rsid w:val="00C6361E"/>
    <w:rsid w:val="00C85F2E"/>
    <w:rsid w:val="00CE41DA"/>
    <w:rsid w:val="00E44483"/>
    <w:rsid w:val="00E6357E"/>
    <w:rsid w:val="00E95E75"/>
    <w:rsid w:val="00F416A9"/>
    <w:rsid w:val="00FA5D4F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F30E"/>
  <w15:docId w15:val="{B34C7E28-7B9A-400A-97E3-2C3F300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26"/>
  </w:style>
  <w:style w:type="paragraph" w:styleId="1">
    <w:name w:val="heading 1"/>
    <w:basedOn w:val="a"/>
    <w:next w:val="a"/>
    <w:link w:val="10"/>
    <w:qFormat/>
    <w:rsid w:val="00A5125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25D"/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25D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25D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No Spacing"/>
    <w:uiPriority w:val="1"/>
    <w:qFormat/>
    <w:rsid w:val="00A5125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E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D1173"/>
    <w:rPr>
      <w:rFonts w:ascii="Symbol" w:hAnsi="Symbol" w:cs="Symbol" w:hint="default"/>
    </w:rPr>
  </w:style>
  <w:style w:type="character" w:customStyle="1" w:styleId="WW8Num1z1">
    <w:name w:val="WW8Num1z1"/>
    <w:rsid w:val="002D1173"/>
    <w:rPr>
      <w:rFonts w:ascii="Courier New" w:hAnsi="Courier New" w:cs="Courier New" w:hint="default"/>
    </w:rPr>
  </w:style>
  <w:style w:type="character" w:customStyle="1" w:styleId="WW8Num1z2">
    <w:name w:val="WW8Num1z2"/>
    <w:rsid w:val="002D1173"/>
    <w:rPr>
      <w:rFonts w:ascii="Wingdings" w:hAnsi="Wingdings" w:cs="Wingdings" w:hint="default"/>
    </w:rPr>
  </w:style>
  <w:style w:type="character" w:customStyle="1" w:styleId="WW8Num1z3">
    <w:name w:val="WW8Num1z3"/>
    <w:rsid w:val="002D1173"/>
  </w:style>
  <w:style w:type="character" w:customStyle="1" w:styleId="WW8Num1z4">
    <w:name w:val="WW8Num1z4"/>
    <w:rsid w:val="002D1173"/>
  </w:style>
  <w:style w:type="character" w:customStyle="1" w:styleId="WW8Num1z5">
    <w:name w:val="WW8Num1z5"/>
    <w:rsid w:val="002D1173"/>
  </w:style>
  <w:style w:type="character" w:customStyle="1" w:styleId="WW8Num1z6">
    <w:name w:val="WW8Num1z6"/>
    <w:rsid w:val="002D1173"/>
  </w:style>
  <w:style w:type="character" w:customStyle="1" w:styleId="WW8Num1z7">
    <w:name w:val="WW8Num1z7"/>
    <w:rsid w:val="002D1173"/>
  </w:style>
  <w:style w:type="character" w:customStyle="1" w:styleId="WW8Num1z8">
    <w:name w:val="WW8Num1z8"/>
    <w:rsid w:val="002D1173"/>
  </w:style>
  <w:style w:type="character" w:customStyle="1" w:styleId="WW8Num2z0">
    <w:name w:val="WW8Num2z0"/>
    <w:rsid w:val="002D1173"/>
    <w:rPr>
      <w:rFonts w:ascii="Wingdings" w:hAnsi="Wingdings" w:cs="Times New Roman" w:hint="default"/>
    </w:rPr>
  </w:style>
  <w:style w:type="character" w:customStyle="1" w:styleId="WW8Num3z0">
    <w:name w:val="WW8Num3z0"/>
    <w:rsid w:val="002D1173"/>
    <w:rPr>
      <w:rFonts w:ascii="Symbol" w:hAnsi="Symbol" w:cs="Symbol" w:hint="default"/>
    </w:rPr>
  </w:style>
  <w:style w:type="character" w:customStyle="1" w:styleId="WW8Num3z1">
    <w:name w:val="WW8Num3z1"/>
    <w:rsid w:val="002D1173"/>
  </w:style>
  <w:style w:type="character" w:customStyle="1" w:styleId="WW8Num3z2">
    <w:name w:val="WW8Num3z2"/>
    <w:rsid w:val="002D1173"/>
  </w:style>
  <w:style w:type="character" w:customStyle="1" w:styleId="WW8Num4z0">
    <w:name w:val="WW8Num4z0"/>
    <w:rsid w:val="002D1173"/>
    <w:rPr>
      <w:rFonts w:ascii="Symbol" w:hAnsi="Symbol" w:cs="Times New Roman" w:hint="default"/>
    </w:rPr>
  </w:style>
  <w:style w:type="character" w:customStyle="1" w:styleId="WW8Num4z1">
    <w:name w:val="WW8Num4z1"/>
    <w:rsid w:val="002D1173"/>
    <w:rPr>
      <w:rFonts w:ascii="Courier New" w:hAnsi="Courier New" w:cs="Courier New" w:hint="default"/>
    </w:rPr>
  </w:style>
  <w:style w:type="character" w:customStyle="1" w:styleId="WW8Num4z2">
    <w:name w:val="WW8Num4z2"/>
    <w:rsid w:val="002D1173"/>
    <w:rPr>
      <w:rFonts w:ascii="Wingdings" w:hAnsi="Wingdings" w:cs="Times New Roman" w:hint="default"/>
    </w:rPr>
  </w:style>
  <w:style w:type="character" w:customStyle="1" w:styleId="WW8Num4z3">
    <w:name w:val="WW8Num4z3"/>
    <w:rsid w:val="002D1173"/>
  </w:style>
  <w:style w:type="character" w:customStyle="1" w:styleId="WW8Num4z4">
    <w:name w:val="WW8Num4z4"/>
    <w:rsid w:val="002D1173"/>
  </w:style>
  <w:style w:type="character" w:customStyle="1" w:styleId="WW8Num4z5">
    <w:name w:val="WW8Num4z5"/>
    <w:rsid w:val="002D1173"/>
  </w:style>
  <w:style w:type="character" w:customStyle="1" w:styleId="WW8Num4z6">
    <w:name w:val="WW8Num4z6"/>
    <w:rsid w:val="002D1173"/>
  </w:style>
  <w:style w:type="character" w:customStyle="1" w:styleId="WW8Num4z7">
    <w:name w:val="WW8Num4z7"/>
    <w:rsid w:val="002D1173"/>
  </w:style>
  <w:style w:type="character" w:customStyle="1" w:styleId="WW8Num4z8">
    <w:name w:val="WW8Num4z8"/>
    <w:rsid w:val="002D1173"/>
  </w:style>
  <w:style w:type="character" w:customStyle="1" w:styleId="WW8Num5z0">
    <w:name w:val="WW8Num5z0"/>
    <w:rsid w:val="002D1173"/>
    <w:rPr>
      <w:rFonts w:ascii="Symbol" w:hAnsi="Symbol" w:cs="Symbol" w:hint="default"/>
    </w:rPr>
  </w:style>
  <w:style w:type="character" w:customStyle="1" w:styleId="WW8Num5z1">
    <w:name w:val="WW8Num5z1"/>
    <w:rsid w:val="002D1173"/>
    <w:rPr>
      <w:rFonts w:ascii="Courier New" w:hAnsi="Courier New" w:cs="Courier New" w:hint="default"/>
    </w:rPr>
  </w:style>
  <w:style w:type="character" w:customStyle="1" w:styleId="WW8Num6z0">
    <w:name w:val="WW8Num6z0"/>
    <w:rsid w:val="002D1173"/>
    <w:rPr>
      <w:rFonts w:ascii="Symbol" w:hAnsi="Symbol" w:cs="Symbol" w:hint="default"/>
    </w:rPr>
  </w:style>
  <w:style w:type="character" w:customStyle="1" w:styleId="WW8Num6z1">
    <w:name w:val="WW8Num6z1"/>
    <w:rsid w:val="002D1173"/>
    <w:rPr>
      <w:rFonts w:ascii="Courier New" w:hAnsi="Courier New" w:cs="Courier New" w:hint="default"/>
    </w:rPr>
  </w:style>
  <w:style w:type="character" w:customStyle="1" w:styleId="WW8Num6z2">
    <w:name w:val="WW8Num6z2"/>
    <w:rsid w:val="002D1173"/>
    <w:rPr>
      <w:rFonts w:ascii="Wingdings" w:hAnsi="Wingdings" w:cs="Wingdings" w:hint="default"/>
    </w:rPr>
  </w:style>
  <w:style w:type="character" w:customStyle="1" w:styleId="WW8Num6z3">
    <w:name w:val="WW8Num6z3"/>
    <w:rsid w:val="002D1173"/>
    <w:rPr>
      <w:rFonts w:ascii="Symbol" w:hAnsi="Symbol" w:cs="Times New Roman" w:hint="default"/>
    </w:rPr>
  </w:style>
  <w:style w:type="character" w:customStyle="1" w:styleId="WW8Num6z4">
    <w:name w:val="WW8Num6z4"/>
    <w:rsid w:val="002D1173"/>
  </w:style>
  <w:style w:type="character" w:customStyle="1" w:styleId="WW8Num6z5">
    <w:name w:val="WW8Num6z5"/>
    <w:rsid w:val="002D1173"/>
  </w:style>
  <w:style w:type="character" w:customStyle="1" w:styleId="WW8Num6z6">
    <w:name w:val="WW8Num6z6"/>
    <w:rsid w:val="002D1173"/>
  </w:style>
  <w:style w:type="character" w:customStyle="1" w:styleId="WW8Num6z7">
    <w:name w:val="WW8Num6z7"/>
    <w:rsid w:val="002D1173"/>
  </w:style>
  <w:style w:type="character" w:customStyle="1" w:styleId="WW8Num6z8">
    <w:name w:val="WW8Num6z8"/>
    <w:rsid w:val="002D1173"/>
  </w:style>
  <w:style w:type="character" w:customStyle="1" w:styleId="WW8Num7z0">
    <w:name w:val="WW8Num7z0"/>
    <w:rsid w:val="002D1173"/>
    <w:rPr>
      <w:rFonts w:ascii="Wingdings" w:hAnsi="Wingdings" w:cs="Times New Roman" w:hint="default"/>
      <w:lang w:val="ru-RU"/>
    </w:rPr>
  </w:style>
  <w:style w:type="character" w:customStyle="1" w:styleId="WW8Num7z1">
    <w:name w:val="WW8Num7z1"/>
    <w:rsid w:val="002D1173"/>
    <w:rPr>
      <w:rFonts w:ascii="Courier New" w:hAnsi="Courier New" w:cs="Courier New" w:hint="default"/>
    </w:rPr>
  </w:style>
  <w:style w:type="character" w:customStyle="1" w:styleId="WW8Num8z0">
    <w:name w:val="WW8Num8z0"/>
    <w:rsid w:val="002D1173"/>
    <w:rPr>
      <w:rFonts w:ascii="Times New Roman" w:eastAsia="Calibri" w:hAnsi="Times New Roman" w:cs="Times New Roman" w:hint="default"/>
      <w:b/>
      <w:color w:val="000000"/>
      <w:sz w:val="28"/>
      <w:szCs w:val="28"/>
    </w:rPr>
  </w:style>
  <w:style w:type="character" w:customStyle="1" w:styleId="WW8Num8z1">
    <w:name w:val="WW8Num8z1"/>
    <w:rsid w:val="002D1173"/>
    <w:rPr>
      <w:rFonts w:hint="default"/>
    </w:rPr>
  </w:style>
  <w:style w:type="character" w:customStyle="1" w:styleId="WW8Num9z0">
    <w:name w:val="WW8Num9z0"/>
    <w:rsid w:val="002D1173"/>
    <w:rPr>
      <w:rFonts w:ascii="Symbol" w:hAnsi="Symbol" w:cs="Times New Roman" w:hint="default"/>
    </w:rPr>
  </w:style>
  <w:style w:type="character" w:customStyle="1" w:styleId="WW8Num10z0">
    <w:name w:val="WW8Num10z0"/>
    <w:rsid w:val="002D1173"/>
    <w:rPr>
      <w:rFonts w:ascii="Times New Roman" w:hAnsi="Times New Roman" w:cs="Times New Roman"/>
      <w:lang w:val="ru-RU"/>
    </w:rPr>
  </w:style>
  <w:style w:type="character" w:customStyle="1" w:styleId="WW8Num10z1">
    <w:name w:val="WW8Num10z1"/>
    <w:rsid w:val="002D1173"/>
    <w:rPr>
      <w:rFonts w:ascii="OpenSymbol" w:hAnsi="OpenSymbol" w:cs="OpenSymbol"/>
    </w:rPr>
  </w:style>
  <w:style w:type="character" w:customStyle="1" w:styleId="WW8Num11z0">
    <w:name w:val="WW8Num11z0"/>
    <w:rsid w:val="002D117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D1173"/>
    <w:rPr>
      <w:rFonts w:ascii="Courier New" w:hAnsi="Courier New" w:cs="Courier New" w:hint="default"/>
    </w:rPr>
  </w:style>
  <w:style w:type="character" w:customStyle="1" w:styleId="WW8Num11z2">
    <w:name w:val="WW8Num11z2"/>
    <w:rsid w:val="002D1173"/>
    <w:rPr>
      <w:rFonts w:ascii="Wingdings" w:hAnsi="Wingdings" w:cs="Wingdings" w:hint="default"/>
    </w:rPr>
  </w:style>
  <w:style w:type="character" w:customStyle="1" w:styleId="WW8Num11z3">
    <w:name w:val="WW8Num11z3"/>
    <w:rsid w:val="002D1173"/>
    <w:rPr>
      <w:rFonts w:ascii="Symbol" w:hAnsi="Symbol" w:cs="Symbol" w:hint="default"/>
    </w:rPr>
  </w:style>
  <w:style w:type="character" w:customStyle="1" w:styleId="WW8Num12z0">
    <w:name w:val="WW8Num12z0"/>
    <w:rsid w:val="002D1173"/>
    <w:rPr>
      <w:rFonts w:ascii="Symbol" w:eastAsia="Times New Roman" w:hAnsi="Symbol" w:cs="Symbol" w:hint="default"/>
      <w:lang w:val="ru-RU"/>
    </w:rPr>
  </w:style>
  <w:style w:type="character" w:customStyle="1" w:styleId="WW8Num12z1">
    <w:name w:val="WW8Num12z1"/>
    <w:rsid w:val="002D1173"/>
  </w:style>
  <w:style w:type="character" w:customStyle="1" w:styleId="WW8Num12z2">
    <w:name w:val="WW8Num12z2"/>
    <w:rsid w:val="002D1173"/>
  </w:style>
  <w:style w:type="character" w:customStyle="1" w:styleId="WW8Num12z3">
    <w:name w:val="WW8Num12z3"/>
    <w:rsid w:val="002D1173"/>
  </w:style>
  <w:style w:type="character" w:customStyle="1" w:styleId="WW8Num13z0">
    <w:name w:val="WW8Num13z0"/>
    <w:rsid w:val="002D1173"/>
    <w:rPr>
      <w:rFonts w:ascii="Wingdings" w:eastAsia="Times New Roman" w:hAnsi="Wingdings" w:cs="Wingdings" w:hint="default"/>
    </w:rPr>
  </w:style>
  <w:style w:type="character" w:customStyle="1" w:styleId="WW8Num13z1">
    <w:name w:val="WW8Num13z1"/>
    <w:rsid w:val="002D1173"/>
    <w:rPr>
      <w:rFonts w:ascii="Courier New" w:hAnsi="Courier New" w:cs="Courier New" w:hint="default"/>
    </w:rPr>
  </w:style>
  <w:style w:type="character" w:customStyle="1" w:styleId="WW8Num13z2">
    <w:name w:val="WW8Num13z2"/>
    <w:rsid w:val="002D1173"/>
    <w:rPr>
      <w:rFonts w:ascii="Wingdings" w:hAnsi="Wingdings" w:cs="Times New Roman" w:hint="default"/>
    </w:rPr>
  </w:style>
  <w:style w:type="character" w:customStyle="1" w:styleId="WW8Num13z3">
    <w:name w:val="WW8Num13z3"/>
    <w:rsid w:val="002D1173"/>
    <w:rPr>
      <w:rFonts w:ascii="Symbol" w:hAnsi="Symbol" w:cs="Times New Roman" w:hint="default"/>
    </w:rPr>
  </w:style>
  <w:style w:type="character" w:customStyle="1" w:styleId="WW8Num14z0">
    <w:name w:val="WW8Num14z0"/>
    <w:rsid w:val="002D117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1">
    <w:name w:val="WW8Num14z1"/>
    <w:rsid w:val="002D1173"/>
    <w:rPr>
      <w:rFonts w:ascii="Courier New" w:hAnsi="Courier New" w:cs="Courier New" w:hint="default"/>
    </w:rPr>
  </w:style>
  <w:style w:type="character" w:customStyle="1" w:styleId="WW8Num14z2">
    <w:name w:val="WW8Num14z2"/>
    <w:rsid w:val="002D1173"/>
    <w:rPr>
      <w:rFonts w:ascii="Wingdings" w:hAnsi="Wingdings" w:cs="Wingdings" w:hint="default"/>
    </w:rPr>
  </w:style>
  <w:style w:type="character" w:customStyle="1" w:styleId="WW8Num14z3">
    <w:name w:val="WW8Num14z3"/>
    <w:rsid w:val="002D1173"/>
    <w:rPr>
      <w:rFonts w:ascii="Symbol" w:hAnsi="Symbol" w:cs="Symbol" w:hint="default"/>
    </w:rPr>
  </w:style>
  <w:style w:type="character" w:customStyle="1" w:styleId="WW8Num15z0">
    <w:name w:val="WW8Num15z0"/>
    <w:rsid w:val="002D1173"/>
    <w:rPr>
      <w:rFonts w:hint="default"/>
      <w:sz w:val="24"/>
      <w:lang w:val="ru-RU"/>
    </w:rPr>
  </w:style>
  <w:style w:type="character" w:customStyle="1" w:styleId="WW8Num15z1">
    <w:name w:val="WW8Num15z1"/>
    <w:rsid w:val="002D1173"/>
  </w:style>
  <w:style w:type="character" w:customStyle="1" w:styleId="WW8Num5z2">
    <w:name w:val="WW8Num5z2"/>
    <w:rsid w:val="002D1173"/>
    <w:rPr>
      <w:rFonts w:ascii="Wingdings" w:hAnsi="Wingdings" w:cs="Wingdings" w:hint="default"/>
    </w:rPr>
  </w:style>
  <w:style w:type="character" w:customStyle="1" w:styleId="WW8Num5z3">
    <w:name w:val="WW8Num5z3"/>
    <w:rsid w:val="002D1173"/>
  </w:style>
  <w:style w:type="character" w:customStyle="1" w:styleId="WW8Num5z4">
    <w:name w:val="WW8Num5z4"/>
    <w:rsid w:val="002D1173"/>
  </w:style>
  <w:style w:type="character" w:customStyle="1" w:styleId="WW8Num5z5">
    <w:name w:val="WW8Num5z5"/>
    <w:rsid w:val="002D1173"/>
  </w:style>
  <w:style w:type="character" w:customStyle="1" w:styleId="WW8Num5z6">
    <w:name w:val="WW8Num5z6"/>
    <w:rsid w:val="002D1173"/>
  </w:style>
  <w:style w:type="character" w:customStyle="1" w:styleId="WW8Num5z7">
    <w:name w:val="WW8Num5z7"/>
    <w:rsid w:val="002D1173"/>
  </w:style>
  <w:style w:type="character" w:customStyle="1" w:styleId="WW8Num5z8">
    <w:name w:val="WW8Num5z8"/>
    <w:rsid w:val="002D1173"/>
  </w:style>
  <w:style w:type="character" w:customStyle="1" w:styleId="WW8Num7z2">
    <w:name w:val="WW8Num7z2"/>
    <w:rsid w:val="002D1173"/>
  </w:style>
  <w:style w:type="character" w:customStyle="1" w:styleId="WW8Num7z3">
    <w:name w:val="WW8Num7z3"/>
    <w:rsid w:val="002D1173"/>
    <w:rPr>
      <w:rFonts w:ascii="Symbol" w:hAnsi="Symbol" w:cs="Times New Roman" w:hint="default"/>
    </w:rPr>
  </w:style>
  <w:style w:type="character" w:customStyle="1" w:styleId="WW8Num7z4">
    <w:name w:val="WW8Num7z4"/>
    <w:rsid w:val="002D1173"/>
  </w:style>
  <w:style w:type="character" w:customStyle="1" w:styleId="WW8Num7z5">
    <w:name w:val="WW8Num7z5"/>
    <w:rsid w:val="002D1173"/>
  </w:style>
  <w:style w:type="character" w:customStyle="1" w:styleId="WW8Num7z6">
    <w:name w:val="WW8Num7z6"/>
    <w:rsid w:val="002D1173"/>
  </w:style>
  <w:style w:type="character" w:customStyle="1" w:styleId="WW8Num7z7">
    <w:name w:val="WW8Num7z7"/>
    <w:rsid w:val="002D1173"/>
  </w:style>
  <w:style w:type="character" w:customStyle="1" w:styleId="WW8Num7z8">
    <w:name w:val="WW8Num7z8"/>
    <w:rsid w:val="002D1173"/>
  </w:style>
  <w:style w:type="character" w:customStyle="1" w:styleId="WW8Num9z1">
    <w:name w:val="WW8Num9z1"/>
    <w:rsid w:val="002D1173"/>
    <w:rPr>
      <w:rFonts w:ascii="Courier New" w:hAnsi="Courier New" w:cs="Courier New" w:hint="default"/>
      <w:lang w:val="ru-RU"/>
    </w:rPr>
  </w:style>
  <w:style w:type="character" w:customStyle="1" w:styleId="WW8Num9z2">
    <w:name w:val="WW8Num9z2"/>
    <w:rsid w:val="002D1173"/>
    <w:rPr>
      <w:rFonts w:ascii="Wingdings" w:hAnsi="Wingdings" w:cs="Times New Roman" w:hint="default"/>
    </w:rPr>
  </w:style>
  <w:style w:type="character" w:customStyle="1" w:styleId="WW8Num9z3">
    <w:name w:val="WW8Num9z3"/>
    <w:rsid w:val="002D1173"/>
  </w:style>
  <w:style w:type="character" w:customStyle="1" w:styleId="WW8Num9z4">
    <w:name w:val="WW8Num9z4"/>
    <w:rsid w:val="002D1173"/>
  </w:style>
  <w:style w:type="character" w:customStyle="1" w:styleId="WW8Num9z5">
    <w:name w:val="WW8Num9z5"/>
    <w:rsid w:val="002D1173"/>
  </w:style>
  <w:style w:type="character" w:customStyle="1" w:styleId="WW8Num9z6">
    <w:name w:val="WW8Num9z6"/>
    <w:rsid w:val="002D1173"/>
  </w:style>
  <w:style w:type="character" w:customStyle="1" w:styleId="WW8Num9z7">
    <w:name w:val="WW8Num9z7"/>
    <w:rsid w:val="002D1173"/>
  </w:style>
  <w:style w:type="character" w:customStyle="1" w:styleId="WW8Num9z8">
    <w:name w:val="WW8Num9z8"/>
    <w:rsid w:val="002D1173"/>
  </w:style>
  <w:style w:type="character" w:customStyle="1" w:styleId="WW8Num2z1">
    <w:name w:val="WW8Num2z1"/>
    <w:rsid w:val="002D1173"/>
    <w:rPr>
      <w:rFonts w:ascii="Courier New" w:hAnsi="Courier New" w:cs="Courier New" w:hint="default"/>
    </w:rPr>
  </w:style>
  <w:style w:type="character" w:customStyle="1" w:styleId="WW8Num2z3">
    <w:name w:val="WW8Num2z3"/>
    <w:rsid w:val="002D1173"/>
    <w:rPr>
      <w:rFonts w:ascii="Symbol" w:hAnsi="Symbol" w:cs="Times New Roman" w:hint="default"/>
    </w:rPr>
  </w:style>
  <w:style w:type="character" w:customStyle="1" w:styleId="WW8Num3z3">
    <w:name w:val="WW8Num3z3"/>
    <w:rsid w:val="002D1173"/>
  </w:style>
  <w:style w:type="character" w:customStyle="1" w:styleId="WW8Num3z4">
    <w:name w:val="WW8Num3z4"/>
    <w:rsid w:val="002D1173"/>
  </w:style>
  <w:style w:type="character" w:customStyle="1" w:styleId="WW8Num3z5">
    <w:name w:val="WW8Num3z5"/>
    <w:rsid w:val="002D1173"/>
  </w:style>
  <w:style w:type="character" w:customStyle="1" w:styleId="WW8Num3z6">
    <w:name w:val="WW8Num3z6"/>
    <w:rsid w:val="002D1173"/>
  </w:style>
  <w:style w:type="character" w:customStyle="1" w:styleId="WW8Num3z7">
    <w:name w:val="WW8Num3z7"/>
    <w:rsid w:val="002D1173"/>
  </w:style>
  <w:style w:type="character" w:customStyle="1" w:styleId="WW8Num3z8">
    <w:name w:val="WW8Num3z8"/>
    <w:rsid w:val="002D1173"/>
  </w:style>
  <w:style w:type="character" w:customStyle="1" w:styleId="WW8Num8z2">
    <w:name w:val="WW8Num8z2"/>
    <w:rsid w:val="002D1173"/>
    <w:rPr>
      <w:rFonts w:ascii="Wingdings" w:hAnsi="Wingdings" w:cs="Wingdings" w:hint="default"/>
    </w:rPr>
  </w:style>
  <w:style w:type="character" w:customStyle="1" w:styleId="WW8Num8z3">
    <w:name w:val="WW8Num8z3"/>
    <w:rsid w:val="002D1173"/>
    <w:rPr>
      <w:rFonts w:ascii="Symbol" w:hAnsi="Symbol" w:cs="Symbol" w:hint="default"/>
    </w:rPr>
  </w:style>
  <w:style w:type="character" w:customStyle="1" w:styleId="WW8Num8z4">
    <w:name w:val="WW8Num8z4"/>
    <w:rsid w:val="002D1173"/>
    <w:rPr>
      <w:rFonts w:ascii="Courier New" w:hAnsi="Courier New" w:cs="Courier New" w:hint="default"/>
    </w:rPr>
  </w:style>
  <w:style w:type="character" w:customStyle="1" w:styleId="WW8Num12z4">
    <w:name w:val="WW8Num12z4"/>
    <w:rsid w:val="002D1173"/>
  </w:style>
  <w:style w:type="character" w:customStyle="1" w:styleId="WW8Num12z5">
    <w:name w:val="WW8Num12z5"/>
    <w:rsid w:val="002D1173"/>
  </w:style>
  <w:style w:type="character" w:customStyle="1" w:styleId="WW8Num12z6">
    <w:name w:val="WW8Num12z6"/>
    <w:rsid w:val="002D1173"/>
  </w:style>
  <w:style w:type="character" w:customStyle="1" w:styleId="WW8Num12z7">
    <w:name w:val="WW8Num12z7"/>
    <w:rsid w:val="002D1173"/>
  </w:style>
  <w:style w:type="character" w:customStyle="1" w:styleId="WW8Num12z8">
    <w:name w:val="WW8Num12z8"/>
    <w:rsid w:val="002D1173"/>
  </w:style>
  <w:style w:type="character" w:customStyle="1" w:styleId="WW8Num15z2">
    <w:name w:val="WW8Num15z2"/>
    <w:rsid w:val="002D1173"/>
  </w:style>
  <w:style w:type="character" w:customStyle="1" w:styleId="WW8Num15z3">
    <w:name w:val="WW8Num15z3"/>
    <w:rsid w:val="002D1173"/>
  </w:style>
  <w:style w:type="character" w:customStyle="1" w:styleId="WW8Num15z4">
    <w:name w:val="WW8Num15z4"/>
    <w:rsid w:val="002D1173"/>
  </w:style>
  <w:style w:type="character" w:customStyle="1" w:styleId="WW8Num15z5">
    <w:name w:val="WW8Num15z5"/>
    <w:rsid w:val="002D1173"/>
  </w:style>
  <w:style w:type="character" w:customStyle="1" w:styleId="WW8Num15z6">
    <w:name w:val="WW8Num15z6"/>
    <w:rsid w:val="002D1173"/>
  </w:style>
  <w:style w:type="character" w:customStyle="1" w:styleId="WW8Num15z7">
    <w:name w:val="WW8Num15z7"/>
    <w:rsid w:val="002D1173"/>
  </w:style>
  <w:style w:type="character" w:customStyle="1" w:styleId="WW8Num15z8">
    <w:name w:val="WW8Num15z8"/>
    <w:rsid w:val="002D1173"/>
  </w:style>
  <w:style w:type="character" w:customStyle="1" w:styleId="WW8Num16z0">
    <w:name w:val="WW8Num16z0"/>
    <w:rsid w:val="002D117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2D1173"/>
    <w:rPr>
      <w:rFonts w:ascii="Courier New" w:hAnsi="Courier New" w:cs="Courier New" w:hint="default"/>
    </w:rPr>
  </w:style>
  <w:style w:type="character" w:customStyle="1" w:styleId="WW8Num16z2">
    <w:name w:val="WW8Num16z2"/>
    <w:rsid w:val="002D1173"/>
    <w:rPr>
      <w:rFonts w:ascii="Wingdings" w:hAnsi="Wingdings" w:cs="Wingdings" w:hint="default"/>
    </w:rPr>
  </w:style>
  <w:style w:type="character" w:customStyle="1" w:styleId="WW8Num16z3">
    <w:name w:val="WW8Num16z3"/>
    <w:rsid w:val="002D1173"/>
    <w:rPr>
      <w:rFonts w:ascii="Symbol" w:hAnsi="Symbol" w:cs="Symbol" w:hint="default"/>
    </w:rPr>
  </w:style>
  <w:style w:type="character" w:customStyle="1" w:styleId="11">
    <w:name w:val="Основной шрифт абзаца1"/>
    <w:rsid w:val="002D1173"/>
  </w:style>
  <w:style w:type="character" w:customStyle="1" w:styleId="ListLabel1">
    <w:name w:val="ListLabel 1"/>
    <w:rsid w:val="002D1173"/>
    <w:rPr>
      <w:sz w:val="20"/>
    </w:rPr>
  </w:style>
  <w:style w:type="character" w:customStyle="1" w:styleId="a8">
    <w:name w:val="Символ нумерации"/>
    <w:rsid w:val="002D1173"/>
  </w:style>
  <w:style w:type="character" w:customStyle="1" w:styleId="a9">
    <w:name w:val="Маркеры списка"/>
    <w:rsid w:val="002D1173"/>
    <w:rPr>
      <w:rFonts w:ascii="OpenSymbol" w:eastAsia="OpenSymbol" w:hAnsi="OpenSymbol" w:cs="OpenSymbol"/>
    </w:rPr>
  </w:style>
  <w:style w:type="character" w:customStyle="1" w:styleId="ListLabel4">
    <w:name w:val="ListLabel 4"/>
    <w:rsid w:val="002D1173"/>
    <w:rPr>
      <w:rFonts w:cs="Times New Roman"/>
      <w:b/>
    </w:rPr>
  </w:style>
  <w:style w:type="character" w:customStyle="1" w:styleId="ListLabel2">
    <w:name w:val="ListLabel 2"/>
    <w:rsid w:val="002D1173"/>
    <w:rPr>
      <w:rFonts w:cs="Courier New"/>
    </w:rPr>
  </w:style>
  <w:style w:type="character" w:customStyle="1" w:styleId="ListLabel3">
    <w:name w:val="ListLabel 3"/>
    <w:rsid w:val="002D1173"/>
    <w:rPr>
      <w:rFonts w:cs="Times New Roman"/>
    </w:rPr>
  </w:style>
  <w:style w:type="character" w:customStyle="1" w:styleId="ListLabel5">
    <w:name w:val="ListLabel 5"/>
    <w:rsid w:val="002D1173"/>
    <w:rPr>
      <w:rFonts w:cs="Times New Roman"/>
      <w:b w:val="0"/>
      <w:sz w:val="36"/>
    </w:rPr>
  </w:style>
  <w:style w:type="paragraph" w:customStyle="1" w:styleId="12">
    <w:name w:val="Заголовок1"/>
    <w:basedOn w:val="a"/>
    <w:next w:val="aa"/>
    <w:rsid w:val="002D117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2D11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D11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D1173"/>
    <w:rPr>
      <w:rFonts w:cs="Arial"/>
    </w:rPr>
  </w:style>
  <w:style w:type="paragraph" w:customStyle="1" w:styleId="ad">
    <w:name w:val="Название"/>
    <w:basedOn w:val="a"/>
    <w:rsid w:val="002D11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D1173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2D11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Заголовок Знак"/>
    <w:basedOn w:val="a0"/>
    <w:link w:val="ae"/>
    <w:rsid w:val="002D11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">
    <w:name w:val="Subtitle"/>
    <w:basedOn w:val="12"/>
    <w:next w:val="aa"/>
    <w:link w:val="af1"/>
    <w:qFormat/>
    <w:rsid w:val="002D1173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2D1173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2D1173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List Paragraph"/>
    <w:basedOn w:val="a"/>
    <w:qFormat/>
    <w:rsid w:val="002D117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ListParagraph">
    <w:name w:val="List Paragraph"/>
    <w:basedOn w:val="a"/>
    <w:rsid w:val="002D11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D11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3">
    <w:name w:val="Body Text Indent"/>
    <w:basedOn w:val="a"/>
    <w:link w:val="af4"/>
    <w:rsid w:val="002D1173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D117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2D11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Spacing">
    <w:name w:val="No Spacing"/>
    <w:rsid w:val="002D117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5">
    <w:name w:val="Содержимое таблицы"/>
    <w:basedOn w:val="a"/>
    <w:rsid w:val="002D11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2D1173"/>
    <w:pPr>
      <w:jc w:val="center"/>
    </w:pPr>
    <w:rPr>
      <w:b/>
      <w:bCs/>
    </w:rPr>
  </w:style>
  <w:style w:type="paragraph" w:customStyle="1" w:styleId="af7">
    <w:name w:val="Обычный (веб)"/>
    <w:basedOn w:val="a"/>
    <w:rsid w:val="002D11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D11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4">
    <w:name w:val="Обычный1"/>
    <w:rsid w:val="002D117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5925</Words>
  <Characters>33778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Марина Ганичева</cp:lastModifiedBy>
  <cp:revision>2</cp:revision>
  <cp:lastPrinted>2020-01-23T12:27:00Z</cp:lastPrinted>
  <dcterms:created xsi:type="dcterms:W3CDTF">2020-03-13T10:47:00Z</dcterms:created>
  <dcterms:modified xsi:type="dcterms:W3CDTF">2020-03-13T10:47:00Z</dcterms:modified>
</cp:coreProperties>
</file>