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55" w:rsidRDefault="00F67655" w:rsidP="00F67655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</w:p>
    <w:p w:rsidR="00F67655" w:rsidRPr="00F67655" w:rsidRDefault="00F67655" w:rsidP="00F67655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  <w:r w:rsidRPr="00F67655">
        <w:rPr>
          <w:rFonts w:ascii="Arial" w:hAnsi="Arial"/>
          <w:b/>
          <w:bCs/>
          <w:noProof/>
          <w:sz w:val="28"/>
          <w:lang w:val="ru-RU"/>
        </w:rPr>
        <w:t xml:space="preserve">Волгоградская область </w:t>
      </w:r>
    </w:p>
    <w:p w:rsidR="00F67655" w:rsidRPr="00F67655" w:rsidRDefault="00F67655" w:rsidP="00F67655">
      <w:pPr>
        <w:tabs>
          <w:tab w:val="left" w:pos="4220"/>
        </w:tabs>
        <w:jc w:val="center"/>
        <w:rPr>
          <w:b/>
          <w:sz w:val="32"/>
          <w:lang w:val="ru-RU"/>
        </w:rPr>
      </w:pPr>
      <w:r w:rsidRPr="00F67655">
        <w:rPr>
          <w:rFonts w:ascii="Arial" w:hAnsi="Arial"/>
          <w:b/>
          <w:lang w:val="ru-RU"/>
        </w:rPr>
        <w:t>Городищенский муниципальный район</w:t>
      </w:r>
    </w:p>
    <w:p w:rsidR="00F67655" w:rsidRPr="00F67655" w:rsidRDefault="00F67655" w:rsidP="00F6765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</w:pPr>
      <w:r w:rsidRPr="00F67655"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  <w:t>Песковатский Совет  Депутатов</w:t>
      </w:r>
    </w:p>
    <w:p w:rsidR="00F67655" w:rsidRPr="00F67655" w:rsidRDefault="00F67655" w:rsidP="00F67655">
      <w:pPr>
        <w:keepNext/>
        <w:spacing w:before="240" w:after="60"/>
        <w:outlineLvl w:val="2"/>
        <w:rPr>
          <w:b/>
          <w:bCs/>
          <w:noProof/>
          <w:sz w:val="20"/>
          <w:szCs w:val="20"/>
          <w:lang w:val="ru-RU"/>
        </w:rPr>
      </w:pPr>
      <w:r w:rsidRPr="00F67655">
        <w:rPr>
          <w:b/>
          <w:bCs/>
          <w:noProof/>
          <w:sz w:val="20"/>
          <w:szCs w:val="20"/>
          <w:lang w:val="ru-RU"/>
        </w:rPr>
        <w:t>403029 Волгоградская область, Городищенский район,  х.Песковатка, ул.Центральная,  тел. 4-11-17</w:t>
      </w:r>
    </w:p>
    <w:p w:rsidR="00F67655" w:rsidRPr="00F67655" w:rsidRDefault="002F4D7C" w:rsidP="00F67655">
      <w:pPr>
        <w:tabs>
          <w:tab w:val="left" w:pos="4220"/>
        </w:tabs>
        <w:rPr>
          <w:b/>
          <w:bCs/>
          <w:lang w:val="ru-RU"/>
        </w:rPr>
      </w:pPr>
      <w:r w:rsidRPr="002F4D7C">
        <w:rPr>
          <w:noProof/>
        </w:rPr>
        <w:pict>
          <v:line id="Прямая соединительная линия 12" o:spid="_x0000_s1029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F67655" w:rsidRPr="00F67655" w:rsidRDefault="00F67655" w:rsidP="00F67655">
      <w:pPr>
        <w:rPr>
          <w:b/>
          <w:lang w:val="ru-RU"/>
        </w:rPr>
      </w:pPr>
    </w:p>
    <w:p w:rsidR="00F67655" w:rsidRPr="00F67655" w:rsidRDefault="00F67655" w:rsidP="00F67655">
      <w:pPr>
        <w:rPr>
          <w:lang w:val="ru-RU"/>
        </w:rPr>
      </w:pPr>
    </w:p>
    <w:p w:rsidR="00F67655" w:rsidRPr="00F67655" w:rsidRDefault="00F67655" w:rsidP="00F67655">
      <w:pPr>
        <w:jc w:val="center"/>
        <w:rPr>
          <w:b/>
          <w:sz w:val="28"/>
          <w:szCs w:val="28"/>
          <w:lang w:val="ru-RU"/>
        </w:rPr>
      </w:pPr>
      <w:r w:rsidRPr="00F67655">
        <w:rPr>
          <w:b/>
          <w:sz w:val="28"/>
          <w:szCs w:val="28"/>
          <w:lang w:val="ru-RU"/>
        </w:rPr>
        <w:t xml:space="preserve">РЕШЕНИЕ   № </w:t>
      </w:r>
      <w:r w:rsidR="00F54929">
        <w:rPr>
          <w:b/>
          <w:sz w:val="28"/>
          <w:szCs w:val="28"/>
          <w:lang w:val="ru-RU"/>
        </w:rPr>
        <w:t>46</w:t>
      </w:r>
    </w:p>
    <w:p w:rsidR="00F67655" w:rsidRDefault="00301079" w:rsidP="00F676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67655" w:rsidRPr="00F67655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</w:t>
      </w:r>
      <w:r w:rsidR="00F54929">
        <w:rPr>
          <w:b/>
          <w:sz w:val="28"/>
          <w:szCs w:val="28"/>
          <w:lang w:val="ru-RU"/>
        </w:rPr>
        <w:t>24</w:t>
      </w:r>
      <w:r>
        <w:rPr>
          <w:b/>
          <w:sz w:val="28"/>
          <w:szCs w:val="28"/>
          <w:lang w:val="ru-RU"/>
        </w:rPr>
        <w:t xml:space="preserve"> </w:t>
      </w:r>
      <w:r w:rsidR="00F54929">
        <w:rPr>
          <w:b/>
          <w:sz w:val="28"/>
          <w:szCs w:val="28"/>
          <w:lang w:val="ru-RU"/>
        </w:rPr>
        <w:t>декабря</w:t>
      </w:r>
      <w:r w:rsidR="00F67655" w:rsidRPr="00F67655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F67655" w:rsidRPr="00F67655">
        <w:rPr>
          <w:b/>
          <w:sz w:val="28"/>
          <w:szCs w:val="28"/>
          <w:lang w:val="ru-RU"/>
        </w:rPr>
        <w:t xml:space="preserve"> 2018 г.</w:t>
      </w:r>
    </w:p>
    <w:p w:rsidR="00301079" w:rsidRPr="00F67655" w:rsidRDefault="00301079" w:rsidP="00F67655">
      <w:pPr>
        <w:jc w:val="center"/>
        <w:rPr>
          <w:b/>
          <w:sz w:val="28"/>
          <w:szCs w:val="28"/>
          <w:lang w:val="ru-RU"/>
        </w:rPr>
      </w:pPr>
    </w:p>
    <w:p w:rsidR="00EA1627" w:rsidRDefault="00EA1627" w:rsidP="00301079">
      <w:pPr>
        <w:pStyle w:val="ConsPlusTitle"/>
        <w:ind w:right="4818"/>
        <w:rPr>
          <w:rFonts w:ascii="Times New Roman" w:hAnsi="Times New Roman" w:cs="Times New Roman"/>
          <w:sz w:val="28"/>
          <w:szCs w:val="28"/>
        </w:rPr>
      </w:pPr>
    </w:p>
    <w:p w:rsidR="00F54929" w:rsidRDefault="00F54929" w:rsidP="00F54929">
      <w:pPr>
        <w:widowControl w:val="0"/>
        <w:autoSpaceDE w:val="0"/>
        <w:autoSpaceDN w:val="0"/>
        <w:adjustRightInd w:val="0"/>
        <w:ind w:right="3258"/>
        <w:rPr>
          <w:b/>
          <w:sz w:val="28"/>
          <w:szCs w:val="28"/>
          <w:lang w:val="ru-RU"/>
        </w:rPr>
      </w:pPr>
      <w:r w:rsidRPr="00F54929">
        <w:rPr>
          <w:b/>
          <w:sz w:val="28"/>
          <w:szCs w:val="28"/>
          <w:lang w:val="ru-RU"/>
        </w:rPr>
        <w:t>О внесении изменения в решение</w:t>
      </w:r>
      <w:r>
        <w:rPr>
          <w:b/>
          <w:sz w:val="28"/>
          <w:szCs w:val="28"/>
          <w:lang w:val="ru-RU"/>
        </w:rPr>
        <w:t xml:space="preserve"> Пескова</w:t>
      </w:r>
      <w:r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ского </w:t>
      </w:r>
    </w:p>
    <w:p w:rsidR="00F54929" w:rsidRDefault="00F54929" w:rsidP="00F54929">
      <w:pPr>
        <w:widowControl w:val="0"/>
        <w:tabs>
          <w:tab w:val="left" w:pos="7797"/>
        </w:tabs>
        <w:autoSpaceDE w:val="0"/>
        <w:autoSpaceDN w:val="0"/>
        <w:adjustRightInd w:val="0"/>
        <w:ind w:right="184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депутатов от </w:t>
      </w:r>
      <w:r w:rsidRPr="00F54929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8.</w:t>
      </w:r>
      <w:r w:rsidRPr="00F54929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  <w:lang w:val="ru-RU"/>
        </w:rPr>
        <w:t>.</w:t>
      </w:r>
      <w:r w:rsidRPr="00F54929">
        <w:rPr>
          <w:b/>
          <w:sz w:val="28"/>
          <w:szCs w:val="28"/>
          <w:lang w:val="ru-RU"/>
        </w:rPr>
        <w:t>2018 г.</w:t>
      </w:r>
      <w:r w:rsidRPr="00F54929">
        <w:rPr>
          <w:sz w:val="28"/>
          <w:szCs w:val="28"/>
          <w:lang w:val="ru-RU"/>
        </w:rPr>
        <w:t xml:space="preserve">  </w:t>
      </w:r>
      <w:r w:rsidRPr="00F54929">
        <w:rPr>
          <w:b/>
          <w:sz w:val="28"/>
          <w:szCs w:val="28"/>
          <w:lang w:val="ru-RU"/>
        </w:rPr>
        <w:t xml:space="preserve">№ 35  </w:t>
      </w:r>
      <w:r>
        <w:rPr>
          <w:b/>
          <w:sz w:val="28"/>
          <w:szCs w:val="28"/>
          <w:lang w:val="ru-RU"/>
        </w:rPr>
        <w:t>«</w:t>
      </w:r>
      <w:r w:rsidRPr="00F54929">
        <w:rPr>
          <w:b/>
          <w:sz w:val="28"/>
          <w:szCs w:val="28"/>
          <w:lang w:val="ru-RU"/>
        </w:rPr>
        <w:t>Об установлении</w:t>
      </w:r>
    </w:p>
    <w:p w:rsidR="00F54929" w:rsidRPr="00F54929" w:rsidRDefault="00F54929" w:rsidP="00F54929">
      <w:pPr>
        <w:widowControl w:val="0"/>
        <w:autoSpaceDE w:val="0"/>
        <w:autoSpaceDN w:val="0"/>
        <w:adjustRightInd w:val="0"/>
        <w:ind w:right="3258"/>
        <w:rPr>
          <w:b/>
          <w:sz w:val="28"/>
          <w:szCs w:val="28"/>
          <w:lang w:val="ru-RU"/>
        </w:rPr>
      </w:pPr>
      <w:r w:rsidRPr="00F54929">
        <w:rPr>
          <w:b/>
          <w:sz w:val="28"/>
          <w:szCs w:val="28"/>
          <w:lang w:val="ru-RU"/>
        </w:rPr>
        <w:t>налога на имущество физич</w:t>
      </w:r>
      <w:r w:rsidRPr="00F54929">
        <w:rPr>
          <w:b/>
          <w:sz w:val="28"/>
          <w:szCs w:val="28"/>
          <w:lang w:val="ru-RU"/>
        </w:rPr>
        <w:t>е</w:t>
      </w:r>
      <w:r w:rsidRPr="00F54929">
        <w:rPr>
          <w:b/>
          <w:sz w:val="28"/>
          <w:szCs w:val="28"/>
          <w:lang w:val="ru-RU"/>
        </w:rPr>
        <w:t>ских лиц</w:t>
      </w:r>
      <w:r>
        <w:rPr>
          <w:b/>
          <w:sz w:val="28"/>
          <w:szCs w:val="28"/>
          <w:lang w:val="ru-RU"/>
        </w:rPr>
        <w:t xml:space="preserve"> на 2019 год»</w:t>
      </w:r>
    </w:p>
    <w:p w:rsidR="00480793" w:rsidRDefault="00DE0B22" w:rsidP="00A50C12">
      <w:pPr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 xml:space="preserve">                        </w:t>
      </w:r>
      <w:r w:rsidR="009E2772" w:rsidRPr="00A50C12">
        <w:rPr>
          <w:b/>
          <w:sz w:val="28"/>
          <w:szCs w:val="28"/>
          <w:lang w:val="ru-RU"/>
        </w:rPr>
        <w:t xml:space="preserve"> </w:t>
      </w:r>
      <w:r w:rsidR="008622F6" w:rsidRPr="00A50C12">
        <w:rPr>
          <w:b/>
          <w:sz w:val="28"/>
          <w:szCs w:val="28"/>
          <w:lang w:val="ru-RU"/>
        </w:rPr>
        <w:t xml:space="preserve"> </w:t>
      </w:r>
    </w:p>
    <w:p w:rsidR="00EA1627" w:rsidRPr="00A50C12" w:rsidRDefault="00EA1627" w:rsidP="00A50C12">
      <w:pPr>
        <w:rPr>
          <w:b/>
          <w:sz w:val="28"/>
          <w:szCs w:val="28"/>
          <w:lang w:val="ru-RU"/>
        </w:rPr>
      </w:pPr>
    </w:p>
    <w:p w:rsidR="009E2772" w:rsidRPr="00A50C12" w:rsidRDefault="00480793" w:rsidP="009E2772">
      <w:pPr>
        <w:shd w:val="clear" w:color="auto" w:fill="FFFFFF"/>
        <w:jc w:val="both"/>
        <w:rPr>
          <w:sz w:val="28"/>
          <w:szCs w:val="28"/>
          <w:lang w:val="ru-RU"/>
        </w:rPr>
      </w:pPr>
      <w:r w:rsidRPr="00A50C12">
        <w:rPr>
          <w:sz w:val="28"/>
          <w:szCs w:val="28"/>
          <w:lang w:val="ru-RU"/>
        </w:rPr>
        <w:tab/>
      </w:r>
      <w:r w:rsidR="00966BA5" w:rsidRPr="00A50C12">
        <w:rPr>
          <w:sz w:val="28"/>
          <w:szCs w:val="28"/>
          <w:lang w:val="ru-RU"/>
        </w:rPr>
        <w:t xml:space="preserve">  </w:t>
      </w:r>
      <w:r w:rsidR="00F54929" w:rsidRPr="00F54929">
        <w:rPr>
          <w:iCs/>
          <w:sz w:val="28"/>
          <w:szCs w:val="28"/>
          <w:lang w:val="ru-RU"/>
        </w:rPr>
        <w:t>В соответствии с Федеральным законом от 30.09.2017 № 286-ФЗ                 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="00F54929" w:rsidRPr="00F54929">
        <w:rPr>
          <w:sz w:val="28"/>
          <w:szCs w:val="28"/>
          <w:lang w:val="ru-RU"/>
        </w:rPr>
        <w:t xml:space="preserve"> </w:t>
      </w:r>
      <w:r w:rsidR="00301079">
        <w:rPr>
          <w:sz w:val="28"/>
          <w:szCs w:val="28"/>
          <w:lang w:val="ru-RU"/>
        </w:rPr>
        <w:t>Совет д</w:t>
      </w:r>
      <w:r w:rsidR="00301079">
        <w:rPr>
          <w:sz w:val="28"/>
          <w:szCs w:val="28"/>
          <w:lang w:val="ru-RU"/>
        </w:rPr>
        <w:t>е</w:t>
      </w:r>
      <w:r w:rsidR="00301079">
        <w:rPr>
          <w:sz w:val="28"/>
          <w:szCs w:val="28"/>
          <w:lang w:val="ru-RU"/>
        </w:rPr>
        <w:t>путатов Песковатского сельского поселения</w:t>
      </w:r>
    </w:p>
    <w:p w:rsidR="00480793" w:rsidRDefault="009E2772" w:rsidP="00480793">
      <w:pPr>
        <w:shd w:val="clear" w:color="auto" w:fill="FFFFFF"/>
        <w:jc w:val="both"/>
        <w:rPr>
          <w:sz w:val="28"/>
          <w:szCs w:val="28"/>
          <w:lang w:val="ru-RU"/>
        </w:rPr>
      </w:pPr>
      <w:r w:rsidRPr="00A50C12">
        <w:rPr>
          <w:sz w:val="28"/>
          <w:szCs w:val="28"/>
          <w:lang w:val="ru-RU"/>
        </w:rPr>
        <w:t xml:space="preserve"> </w:t>
      </w:r>
    </w:p>
    <w:p w:rsidR="00EA1627" w:rsidRPr="00A50C12" w:rsidRDefault="00EA1627" w:rsidP="00480793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50C12" w:rsidRDefault="009E2772" w:rsidP="00301079">
      <w:pPr>
        <w:ind w:firstLine="708"/>
        <w:jc w:val="center"/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>РЕШИЛ:</w:t>
      </w:r>
    </w:p>
    <w:p w:rsidR="009E2772" w:rsidRPr="00A50C12" w:rsidRDefault="009E2772" w:rsidP="009E2772">
      <w:pPr>
        <w:ind w:firstLine="708"/>
        <w:jc w:val="both"/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ab/>
      </w:r>
    </w:p>
    <w:p w:rsidR="00F54929" w:rsidRPr="00F54929" w:rsidRDefault="00F54929" w:rsidP="00F549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4929">
        <w:rPr>
          <w:sz w:val="28"/>
          <w:szCs w:val="28"/>
          <w:lang w:val="ru-RU"/>
        </w:rPr>
        <w:t>1. Внести в решение</w:t>
      </w:r>
      <w:r>
        <w:rPr>
          <w:sz w:val="28"/>
          <w:szCs w:val="28"/>
          <w:lang w:val="ru-RU"/>
        </w:rPr>
        <w:t xml:space="preserve"> Песковатского Совета депутатов</w:t>
      </w:r>
      <w:r w:rsidRPr="00F54929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08.11.2018г. </w:t>
      </w:r>
      <w:r w:rsidRPr="00F5492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35</w:t>
      </w:r>
      <w:r w:rsidRPr="00F54929">
        <w:rPr>
          <w:sz w:val="28"/>
          <w:szCs w:val="28"/>
          <w:lang w:val="ru-RU"/>
        </w:rPr>
        <w:t xml:space="preserve">                          "Об установлении налога на имущество физических лиц" изменение, дополнив пункт 6 новыми абзацами следующего содерж</w:t>
      </w:r>
      <w:r w:rsidRPr="00F54929">
        <w:rPr>
          <w:sz w:val="28"/>
          <w:szCs w:val="28"/>
          <w:lang w:val="ru-RU"/>
        </w:rPr>
        <w:t>а</w:t>
      </w:r>
      <w:r w:rsidRPr="00F54929">
        <w:rPr>
          <w:sz w:val="28"/>
          <w:szCs w:val="28"/>
          <w:lang w:val="ru-RU"/>
        </w:rPr>
        <w:t>ния:</w:t>
      </w:r>
    </w:p>
    <w:p w:rsidR="00F54929" w:rsidRPr="00F54929" w:rsidRDefault="00F54929" w:rsidP="00F549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4929">
        <w:rPr>
          <w:sz w:val="28"/>
          <w:szCs w:val="28"/>
          <w:lang w:val="ru-RU"/>
        </w:rPr>
        <w:t xml:space="preserve">"Физические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6" w:history="1">
        <w:r w:rsidRPr="00F54929">
          <w:rPr>
            <w:sz w:val="28"/>
            <w:szCs w:val="28"/>
            <w:lang w:val="ru-RU"/>
          </w:rPr>
          <w:t>заявление</w:t>
        </w:r>
      </w:hyperlink>
      <w:r w:rsidRPr="00F54929">
        <w:rPr>
          <w:sz w:val="28"/>
          <w:szCs w:val="28"/>
          <w:lang w:val="ru-RU"/>
        </w:rPr>
        <w:t xml:space="preserve"> о предоставлении налоговой льготы, а также вправе представить </w:t>
      </w:r>
      <w:hyperlink r:id="rId7" w:history="1">
        <w:r w:rsidRPr="00F54929">
          <w:rPr>
            <w:sz w:val="28"/>
            <w:szCs w:val="28"/>
            <w:lang w:val="ru-RU"/>
          </w:rPr>
          <w:t>документы</w:t>
        </w:r>
      </w:hyperlink>
      <w:r w:rsidRPr="00F54929">
        <w:rPr>
          <w:sz w:val="28"/>
          <w:szCs w:val="28"/>
          <w:lang w:val="ru-RU"/>
        </w:rPr>
        <w:t>, подтверждающие право налогоплательщика на налоговую льготу.</w:t>
      </w:r>
    </w:p>
    <w:p w:rsidR="00F54929" w:rsidRPr="00F54929" w:rsidRDefault="00F54929" w:rsidP="00F549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54929">
        <w:rPr>
          <w:sz w:val="28"/>
          <w:szCs w:val="28"/>
          <w:lang w:val="ru-RU"/>
        </w:rPr>
        <w:t xml:space="preserve">Заявление о предоставлении налоговой льготы направляется по форме заявления, в </w:t>
      </w:r>
      <w:hyperlink r:id="rId8" w:history="1">
        <w:r w:rsidRPr="00F54929">
          <w:rPr>
            <w:sz w:val="28"/>
            <w:szCs w:val="28"/>
            <w:lang w:val="ru-RU"/>
          </w:rPr>
          <w:t>порядк</w:t>
        </w:r>
      </w:hyperlink>
      <w:r w:rsidRPr="00F54929">
        <w:rPr>
          <w:sz w:val="28"/>
          <w:szCs w:val="28"/>
          <w:lang w:val="ru-RU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сборов.".</w:t>
      </w:r>
    </w:p>
    <w:p w:rsidR="00F54929" w:rsidRPr="00F54929" w:rsidRDefault="00F54929" w:rsidP="00F549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4929">
        <w:rPr>
          <w:sz w:val="28"/>
          <w:szCs w:val="28"/>
          <w:lang w:val="ru-RU"/>
        </w:rPr>
        <w:t xml:space="preserve">2. </w:t>
      </w:r>
      <w:r w:rsidRPr="00F54929">
        <w:rPr>
          <w:bCs/>
          <w:sz w:val="28"/>
          <w:szCs w:val="28"/>
          <w:lang w:val="ru-RU"/>
        </w:rPr>
        <w:t>Настоящее решение вступает в силу со дня</w:t>
      </w:r>
      <w:r w:rsidRPr="00F54929">
        <w:rPr>
          <w:sz w:val="28"/>
          <w:szCs w:val="28"/>
          <w:lang w:val="ru-RU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EA1627" w:rsidRPr="00EA1627" w:rsidRDefault="00EA1627" w:rsidP="00EA1627">
      <w:pPr>
        <w:rPr>
          <w:lang w:val="ru-RU"/>
        </w:rPr>
      </w:pPr>
    </w:p>
    <w:p w:rsidR="00EA1627" w:rsidRPr="00EA1627" w:rsidRDefault="00EA1627" w:rsidP="00F54929">
      <w:pPr>
        <w:pStyle w:val="ConsNonformat"/>
        <w:widowControl/>
        <w:ind w:right="0"/>
      </w:pPr>
      <w:r>
        <w:rPr>
          <w:rFonts w:ascii="Times New Roman" w:hAnsi="Times New Roman"/>
          <w:b/>
          <w:sz w:val="22"/>
          <w:szCs w:val="22"/>
        </w:rPr>
        <w:tab/>
      </w:r>
    </w:p>
    <w:p w:rsidR="00A50C12" w:rsidRDefault="00480793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 xml:space="preserve">          </w:t>
      </w:r>
      <w:r w:rsidR="00220DEC" w:rsidRPr="00A50C12">
        <w:rPr>
          <w:b/>
          <w:sz w:val="28"/>
          <w:szCs w:val="28"/>
          <w:lang w:val="ru-RU"/>
        </w:rPr>
        <w:t xml:space="preserve">                                       </w:t>
      </w:r>
    </w:p>
    <w:p w:rsidR="00EA1627" w:rsidRDefault="009E2772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301079">
        <w:rPr>
          <w:b/>
          <w:sz w:val="28"/>
          <w:szCs w:val="28"/>
          <w:lang w:val="ru-RU"/>
        </w:rPr>
        <w:t xml:space="preserve">Глава </w:t>
      </w:r>
      <w:r w:rsidR="00F67655" w:rsidRPr="00301079">
        <w:rPr>
          <w:b/>
          <w:sz w:val="28"/>
          <w:szCs w:val="28"/>
          <w:lang w:val="ru-RU"/>
        </w:rPr>
        <w:t>Песковатского</w:t>
      </w:r>
      <w:r w:rsidR="00A50C12" w:rsidRPr="00301079">
        <w:rPr>
          <w:b/>
          <w:sz w:val="28"/>
          <w:szCs w:val="28"/>
          <w:lang w:val="ru-RU"/>
        </w:rPr>
        <w:t xml:space="preserve"> </w:t>
      </w:r>
    </w:p>
    <w:p w:rsidR="009E2772" w:rsidRPr="00301079" w:rsidRDefault="009E2772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301079">
        <w:rPr>
          <w:b/>
          <w:sz w:val="28"/>
          <w:szCs w:val="28"/>
          <w:lang w:val="ru-RU"/>
        </w:rPr>
        <w:t xml:space="preserve">сельского поселения    </w:t>
      </w:r>
      <w:r w:rsidR="00A50C12" w:rsidRPr="00301079">
        <w:rPr>
          <w:b/>
          <w:sz w:val="28"/>
          <w:szCs w:val="28"/>
          <w:lang w:val="ru-RU"/>
        </w:rPr>
        <w:t xml:space="preserve">                              </w:t>
      </w:r>
      <w:r w:rsidR="00EA1627">
        <w:rPr>
          <w:b/>
          <w:sz w:val="28"/>
          <w:szCs w:val="28"/>
          <w:lang w:val="ru-RU"/>
        </w:rPr>
        <w:t xml:space="preserve">            </w:t>
      </w:r>
      <w:r w:rsidR="00A50C12" w:rsidRPr="00301079">
        <w:rPr>
          <w:b/>
          <w:sz w:val="28"/>
          <w:szCs w:val="28"/>
          <w:lang w:val="ru-RU"/>
        </w:rPr>
        <w:t xml:space="preserve">     </w:t>
      </w:r>
      <w:r w:rsidR="00F67655" w:rsidRPr="00301079">
        <w:rPr>
          <w:b/>
          <w:sz w:val="28"/>
          <w:szCs w:val="28"/>
          <w:lang w:val="ru-RU"/>
        </w:rPr>
        <w:t>А.А. Торшин</w:t>
      </w:r>
    </w:p>
    <w:p w:rsidR="00635B14" w:rsidRPr="00301079" w:rsidRDefault="00635B14" w:rsidP="00EA1627">
      <w:pPr>
        <w:jc w:val="both"/>
        <w:rPr>
          <w:lang w:val="ru-RU"/>
        </w:rPr>
      </w:pPr>
    </w:p>
    <w:sectPr w:rsidR="00635B14" w:rsidRPr="00301079" w:rsidSect="00301079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D7" w:rsidRDefault="003E0FD7" w:rsidP="00220DEC">
      <w:r>
        <w:separator/>
      </w:r>
    </w:p>
  </w:endnote>
  <w:endnote w:type="continuationSeparator" w:id="0">
    <w:p w:rsidR="003E0FD7" w:rsidRDefault="003E0FD7" w:rsidP="0022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D7" w:rsidRDefault="003E0FD7" w:rsidP="00220DEC">
      <w:r>
        <w:separator/>
      </w:r>
    </w:p>
  </w:footnote>
  <w:footnote w:type="continuationSeparator" w:id="0">
    <w:p w:rsidR="003E0FD7" w:rsidRDefault="003E0FD7" w:rsidP="00220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6A"/>
    <w:rsid w:val="00084E92"/>
    <w:rsid w:val="00112D58"/>
    <w:rsid w:val="0013743F"/>
    <w:rsid w:val="00144F26"/>
    <w:rsid w:val="0015433F"/>
    <w:rsid w:val="001E5EBA"/>
    <w:rsid w:val="00200A90"/>
    <w:rsid w:val="00220DEC"/>
    <w:rsid w:val="0026106A"/>
    <w:rsid w:val="00273C6A"/>
    <w:rsid w:val="00295426"/>
    <w:rsid w:val="002F4D7C"/>
    <w:rsid w:val="00301079"/>
    <w:rsid w:val="003455D4"/>
    <w:rsid w:val="003D64B2"/>
    <w:rsid w:val="003E0FD7"/>
    <w:rsid w:val="003F45F8"/>
    <w:rsid w:val="00445450"/>
    <w:rsid w:val="00480793"/>
    <w:rsid w:val="0051587A"/>
    <w:rsid w:val="0057355D"/>
    <w:rsid w:val="00592248"/>
    <w:rsid w:val="005951EA"/>
    <w:rsid w:val="005A70A0"/>
    <w:rsid w:val="00635B14"/>
    <w:rsid w:val="0068144C"/>
    <w:rsid w:val="00685879"/>
    <w:rsid w:val="00686A74"/>
    <w:rsid w:val="006F319F"/>
    <w:rsid w:val="00763D98"/>
    <w:rsid w:val="0078175E"/>
    <w:rsid w:val="007A40EA"/>
    <w:rsid w:val="007B65B5"/>
    <w:rsid w:val="007C54BF"/>
    <w:rsid w:val="007F0642"/>
    <w:rsid w:val="007F2155"/>
    <w:rsid w:val="007F6531"/>
    <w:rsid w:val="00821B72"/>
    <w:rsid w:val="008455D9"/>
    <w:rsid w:val="00857D84"/>
    <w:rsid w:val="008622F6"/>
    <w:rsid w:val="00900A04"/>
    <w:rsid w:val="00910B29"/>
    <w:rsid w:val="00966BA5"/>
    <w:rsid w:val="00974993"/>
    <w:rsid w:val="0099481B"/>
    <w:rsid w:val="009E2772"/>
    <w:rsid w:val="009E47A1"/>
    <w:rsid w:val="00A3730C"/>
    <w:rsid w:val="00A50C12"/>
    <w:rsid w:val="00AD4E68"/>
    <w:rsid w:val="00AE2C34"/>
    <w:rsid w:val="00B6771F"/>
    <w:rsid w:val="00B975F8"/>
    <w:rsid w:val="00C050A7"/>
    <w:rsid w:val="00C176BD"/>
    <w:rsid w:val="00C30037"/>
    <w:rsid w:val="00C8711A"/>
    <w:rsid w:val="00CF2152"/>
    <w:rsid w:val="00D17F30"/>
    <w:rsid w:val="00D63B49"/>
    <w:rsid w:val="00D73B1E"/>
    <w:rsid w:val="00DA793D"/>
    <w:rsid w:val="00DD32C6"/>
    <w:rsid w:val="00DD3CE2"/>
    <w:rsid w:val="00DD4E1F"/>
    <w:rsid w:val="00DE0B22"/>
    <w:rsid w:val="00E30430"/>
    <w:rsid w:val="00E41F70"/>
    <w:rsid w:val="00E95D50"/>
    <w:rsid w:val="00EA1627"/>
    <w:rsid w:val="00F365DB"/>
    <w:rsid w:val="00F43E91"/>
    <w:rsid w:val="00F54929"/>
    <w:rsid w:val="00F67655"/>
    <w:rsid w:val="00F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20DEC"/>
    <w:rPr>
      <w:rFonts w:ascii="Calibri" w:eastAsia="Calibri" w:hAnsi="Calibri"/>
      <w:sz w:val="20"/>
      <w:szCs w:val="20"/>
      <w:lang w:val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20DE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220DEC"/>
    <w:rPr>
      <w:vertAlign w:val="superscript"/>
    </w:rPr>
  </w:style>
  <w:style w:type="paragraph" w:customStyle="1" w:styleId="a6">
    <w:name w:val="Знак"/>
    <w:basedOn w:val="a"/>
    <w:rsid w:val="009E277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9E2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2772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E2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footnote reference"/>
    <w:basedOn w:val="a0"/>
    <w:semiHidden/>
    <w:rsid w:val="009E2772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9E2772"/>
    <w:rPr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rsid w:val="009E2772"/>
    <w:rPr>
      <w:rFonts w:ascii="Times New Roman" w:eastAsia="Times New Roman" w:hAnsi="Times New Roman"/>
    </w:rPr>
  </w:style>
  <w:style w:type="paragraph" w:customStyle="1" w:styleId="ConsPlusTitle">
    <w:name w:val="ConsPlusTitle"/>
    <w:rsid w:val="00C8711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rsid w:val="00A50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semiHidden/>
    <w:unhideWhenUsed/>
    <w:rsid w:val="00EA1627"/>
    <w:pPr>
      <w:spacing w:after="120"/>
    </w:pPr>
    <w:rPr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A162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nformat">
    <w:name w:val="ConsNonformat"/>
    <w:rsid w:val="00EA1627"/>
    <w:pPr>
      <w:widowControl w:val="0"/>
      <w:suppressAutoHyphens/>
      <w:ind w:right="19772"/>
    </w:pPr>
    <w:rPr>
      <w:rFonts w:ascii="Courier New" w:eastAsia="Arial" w:hAnsi="Courier New"/>
    </w:rPr>
  </w:style>
  <w:style w:type="character" w:customStyle="1" w:styleId="1">
    <w:name w:val="Основной текст Знак1"/>
    <w:basedOn w:val="a0"/>
    <w:link w:val="ab"/>
    <w:semiHidden/>
    <w:locked/>
    <w:rsid w:val="00EA16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7B659F4688A3BC065D8B456A63CF67B67ABDE0D81F50243B2969F929D3F6526575675584CCD053Bh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D8B456A63CF67B67A9D70585F50243B2969F929D3F6526575675584CCD073Bh7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Links>
    <vt:vector size="78" baseType="variant">
      <vt:variant>
        <vt:i4>5373961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5373961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5373961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5373961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5373961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1441885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consultantplus://offline/ref=272A49F5D0086CB6F026B178BB16D655FA892C3B8A6022B461BB551FB8K07EL</vt:lpwstr>
      </vt:variant>
      <vt:variant>
        <vt:lpwstr/>
      </vt:variant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consultantplus://offline/ref=0B0B8411419DCF6E32D2D7B46C4E94D0630AC374EA568D86A609795B38D3CC161F2952191FBDC646SB76O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consultantplus://offline/ref=0B0B8411419DCF6E32D2D7B46C4E94D06308C277E95D8D86A609795B38D3CC161F29521916B9SC71O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25</cp:lastModifiedBy>
  <cp:revision>2</cp:revision>
  <cp:lastPrinted>2018-12-24T11:25:00Z</cp:lastPrinted>
  <dcterms:created xsi:type="dcterms:W3CDTF">2018-12-24T11:26:00Z</dcterms:created>
  <dcterms:modified xsi:type="dcterms:W3CDTF">2018-12-24T11:26:00Z</dcterms:modified>
</cp:coreProperties>
</file>