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655" w:rsidRDefault="00F67655" w:rsidP="00F67655">
      <w:pPr>
        <w:keepNext/>
        <w:ind w:left="-540"/>
        <w:jc w:val="center"/>
        <w:outlineLvl w:val="0"/>
        <w:rPr>
          <w:rFonts w:ascii="Arial" w:hAnsi="Arial"/>
          <w:b/>
          <w:bCs/>
          <w:noProof/>
          <w:sz w:val="28"/>
          <w:lang w:val="ru-RU"/>
        </w:rPr>
      </w:pPr>
    </w:p>
    <w:p w:rsidR="00F67655" w:rsidRPr="00F67655" w:rsidRDefault="00F67655" w:rsidP="00F67655">
      <w:pPr>
        <w:keepNext/>
        <w:ind w:left="-540"/>
        <w:jc w:val="center"/>
        <w:outlineLvl w:val="0"/>
        <w:rPr>
          <w:rFonts w:ascii="Arial" w:hAnsi="Arial"/>
          <w:b/>
          <w:bCs/>
          <w:noProof/>
          <w:sz w:val="28"/>
          <w:lang w:val="ru-RU"/>
        </w:rPr>
      </w:pPr>
      <w:r w:rsidRPr="00F67655">
        <w:rPr>
          <w:rFonts w:ascii="Arial" w:hAnsi="Arial"/>
          <w:b/>
          <w:bCs/>
          <w:noProof/>
          <w:sz w:val="28"/>
          <w:lang w:val="ru-RU"/>
        </w:rPr>
        <w:t xml:space="preserve">Волгоградская область </w:t>
      </w:r>
    </w:p>
    <w:p w:rsidR="00F67655" w:rsidRPr="00F67655" w:rsidRDefault="00F67655" w:rsidP="00F67655">
      <w:pPr>
        <w:tabs>
          <w:tab w:val="left" w:pos="4220"/>
        </w:tabs>
        <w:jc w:val="center"/>
        <w:rPr>
          <w:b/>
          <w:sz w:val="32"/>
          <w:lang w:val="ru-RU"/>
        </w:rPr>
      </w:pPr>
      <w:r w:rsidRPr="00F67655">
        <w:rPr>
          <w:rFonts w:ascii="Arial" w:hAnsi="Arial"/>
          <w:b/>
          <w:lang w:val="ru-RU"/>
        </w:rPr>
        <w:t>Городищенский муниципальный район</w:t>
      </w:r>
    </w:p>
    <w:p w:rsidR="00F67655" w:rsidRPr="00F67655" w:rsidRDefault="00F67655" w:rsidP="00F67655">
      <w:pPr>
        <w:keepNext/>
        <w:spacing w:before="240" w:after="60"/>
        <w:jc w:val="center"/>
        <w:outlineLvl w:val="1"/>
        <w:rPr>
          <w:rFonts w:ascii="Arial" w:hAnsi="Arial" w:cs="Arial"/>
          <w:b/>
          <w:bCs/>
          <w:i/>
          <w:iCs/>
          <w:noProof/>
          <w:sz w:val="40"/>
          <w:szCs w:val="28"/>
          <w:lang w:val="ru-RU"/>
        </w:rPr>
      </w:pPr>
      <w:r w:rsidRPr="00F67655">
        <w:rPr>
          <w:rFonts w:ascii="Arial" w:hAnsi="Arial" w:cs="Arial"/>
          <w:b/>
          <w:bCs/>
          <w:i/>
          <w:iCs/>
          <w:noProof/>
          <w:sz w:val="40"/>
          <w:szCs w:val="28"/>
          <w:lang w:val="ru-RU"/>
        </w:rPr>
        <w:t>Песковатский Совет  Депутатов</w:t>
      </w:r>
    </w:p>
    <w:p w:rsidR="00F67655" w:rsidRPr="00F67655" w:rsidRDefault="00F67655" w:rsidP="00F67655">
      <w:pPr>
        <w:keepNext/>
        <w:spacing w:before="240" w:after="60"/>
        <w:outlineLvl w:val="2"/>
        <w:rPr>
          <w:b/>
          <w:bCs/>
          <w:noProof/>
          <w:sz w:val="20"/>
          <w:szCs w:val="20"/>
          <w:lang w:val="ru-RU"/>
        </w:rPr>
      </w:pPr>
      <w:r w:rsidRPr="00F67655">
        <w:rPr>
          <w:b/>
          <w:bCs/>
          <w:noProof/>
          <w:sz w:val="20"/>
          <w:szCs w:val="20"/>
          <w:lang w:val="ru-RU"/>
        </w:rPr>
        <w:t>403029 Волгоградская область, Городищенский район,  х.Песковатка, ул.Центральная,  тел. 4-11-17</w:t>
      </w:r>
    </w:p>
    <w:p w:rsidR="00F67655" w:rsidRPr="00F67655" w:rsidRDefault="00F67655" w:rsidP="00F67655">
      <w:pPr>
        <w:tabs>
          <w:tab w:val="left" w:pos="4220"/>
        </w:tabs>
        <w:rPr>
          <w:b/>
          <w:bCs/>
          <w:lang w:val="ru-RU"/>
        </w:rPr>
      </w:pPr>
      <w:r w:rsidRPr="0098490F">
        <w:rPr>
          <w:noProof/>
        </w:rPr>
        <w:pict>
          <v:line id="Прямая соединительная линия 12" o:spid="_x0000_s1029" style="position:absolute;z-index:1;visibility:visible" from="0,3.95pt" to="468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" strokeweight="1.75pt"/>
        </w:pict>
      </w:r>
    </w:p>
    <w:p w:rsidR="00F67655" w:rsidRPr="00F67655" w:rsidRDefault="00F67655" w:rsidP="00F67655">
      <w:pPr>
        <w:rPr>
          <w:b/>
          <w:lang w:val="ru-RU"/>
        </w:rPr>
      </w:pPr>
    </w:p>
    <w:p w:rsidR="00F67655" w:rsidRPr="00F67655" w:rsidRDefault="00F67655" w:rsidP="00F67655">
      <w:pPr>
        <w:rPr>
          <w:lang w:val="ru-RU"/>
        </w:rPr>
      </w:pPr>
    </w:p>
    <w:p w:rsidR="00F67655" w:rsidRPr="00F67655" w:rsidRDefault="00F67655" w:rsidP="00F67655">
      <w:pPr>
        <w:jc w:val="center"/>
        <w:rPr>
          <w:b/>
          <w:sz w:val="28"/>
          <w:szCs w:val="28"/>
          <w:lang w:val="ru-RU"/>
        </w:rPr>
      </w:pPr>
      <w:r w:rsidRPr="00F67655">
        <w:rPr>
          <w:b/>
          <w:sz w:val="28"/>
          <w:szCs w:val="28"/>
          <w:lang w:val="ru-RU"/>
        </w:rPr>
        <w:t xml:space="preserve">РЕШЕНИЕ   № </w:t>
      </w:r>
      <w:r w:rsidR="00301079">
        <w:rPr>
          <w:b/>
          <w:sz w:val="28"/>
          <w:szCs w:val="28"/>
          <w:lang w:val="ru-RU"/>
        </w:rPr>
        <w:t>33</w:t>
      </w:r>
    </w:p>
    <w:p w:rsidR="00F67655" w:rsidRDefault="00301079" w:rsidP="00F67655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</w:t>
      </w:r>
      <w:r w:rsidR="00F67655" w:rsidRPr="00F67655">
        <w:rPr>
          <w:b/>
          <w:sz w:val="28"/>
          <w:szCs w:val="28"/>
          <w:lang w:val="ru-RU"/>
        </w:rPr>
        <w:t>т</w:t>
      </w:r>
      <w:r>
        <w:rPr>
          <w:b/>
          <w:sz w:val="28"/>
          <w:szCs w:val="28"/>
          <w:lang w:val="ru-RU"/>
        </w:rPr>
        <w:t xml:space="preserve"> 20 </w:t>
      </w:r>
      <w:r w:rsidR="00F67655" w:rsidRPr="00F67655">
        <w:rPr>
          <w:b/>
          <w:sz w:val="28"/>
          <w:szCs w:val="28"/>
          <w:lang w:val="ru-RU"/>
        </w:rPr>
        <w:t xml:space="preserve">сентября </w:t>
      </w:r>
      <w:bookmarkStart w:id="0" w:name="_GoBack"/>
      <w:bookmarkEnd w:id="0"/>
      <w:r w:rsidR="00F67655" w:rsidRPr="00F67655">
        <w:rPr>
          <w:b/>
          <w:sz w:val="28"/>
          <w:szCs w:val="28"/>
          <w:lang w:val="ru-RU"/>
        </w:rPr>
        <w:t xml:space="preserve"> 2018 г.</w:t>
      </w:r>
    </w:p>
    <w:p w:rsidR="00301079" w:rsidRPr="00F67655" w:rsidRDefault="00301079" w:rsidP="00F67655">
      <w:pPr>
        <w:jc w:val="center"/>
        <w:rPr>
          <w:b/>
          <w:sz w:val="28"/>
          <w:szCs w:val="28"/>
          <w:lang w:val="ru-RU"/>
        </w:rPr>
      </w:pPr>
    </w:p>
    <w:p w:rsidR="00C8711A" w:rsidRPr="00A50C12" w:rsidRDefault="009E2772" w:rsidP="00301079">
      <w:pPr>
        <w:pStyle w:val="ConsPlusTitle"/>
        <w:ind w:right="4818"/>
        <w:rPr>
          <w:rFonts w:ascii="Times New Roman" w:hAnsi="Times New Roman" w:cs="Times New Roman"/>
          <w:sz w:val="28"/>
          <w:szCs w:val="28"/>
        </w:rPr>
      </w:pPr>
      <w:r w:rsidRPr="00A50C12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DD32C6" w:rsidRPr="00A50C12">
        <w:rPr>
          <w:rFonts w:ascii="Times New Roman" w:hAnsi="Times New Roman" w:cs="Times New Roman"/>
          <w:sz w:val="28"/>
          <w:szCs w:val="28"/>
        </w:rPr>
        <w:t>П</w:t>
      </w:r>
      <w:r w:rsidRPr="00A50C12">
        <w:rPr>
          <w:rFonts w:ascii="Times New Roman" w:hAnsi="Times New Roman" w:cs="Times New Roman"/>
          <w:sz w:val="28"/>
          <w:szCs w:val="28"/>
        </w:rPr>
        <w:t>орядк</w:t>
      </w:r>
      <w:r w:rsidR="00DD32C6" w:rsidRPr="00A50C12">
        <w:rPr>
          <w:rFonts w:ascii="Times New Roman" w:hAnsi="Times New Roman" w:cs="Times New Roman"/>
          <w:sz w:val="28"/>
          <w:szCs w:val="28"/>
        </w:rPr>
        <w:t>а</w:t>
      </w:r>
      <w:r w:rsidRPr="00A50C12">
        <w:rPr>
          <w:rFonts w:ascii="Times New Roman" w:hAnsi="Times New Roman" w:cs="Times New Roman"/>
          <w:sz w:val="28"/>
          <w:szCs w:val="28"/>
        </w:rPr>
        <w:t xml:space="preserve"> </w:t>
      </w:r>
      <w:r w:rsidR="00C8711A" w:rsidRPr="00A50C12">
        <w:rPr>
          <w:rFonts w:ascii="Times New Roman" w:hAnsi="Times New Roman" w:cs="Times New Roman"/>
          <w:sz w:val="28"/>
          <w:szCs w:val="28"/>
        </w:rPr>
        <w:t xml:space="preserve">  предоста</w:t>
      </w:r>
      <w:r w:rsidR="00C8711A" w:rsidRPr="00A50C12">
        <w:rPr>
          <w:rFonts w:ascii="Times New Roman" w:hAnsi="Times New Roman" w:cs="Times New Roman"/>
          <w:sz w:val="28"/>
          <w:szCs w:val="28"/>
        </w:rPr>
        <w:t>в</w:t>
      </w:r>
      <w:r w:rsidR="00C8711A" w:rsidRPr="00A50C12">
        <w:rPr>
          <w:rFonts w:ascii="Times New Roman" w:hAnsi="Times New Roman" w:cs="Times New Roman"/>
          <w:sz w:val="28"/>
          <w:szCs w:val="28"/>
        </w:rPr>
        <w:t>ления муниципальных гарантий</w:t>
      </w:r>
    </w:p>
    <w:p w:rsidR="00301079" w:rsidRDefault="00C8711A" w:rsidP="00301079">
      <w:pPr>
        <w:pStyle w:val="ConsPlusTitle"/>
        <w:ind w:right="4818"/>
        <w:rPr>
          <w:rFonts w:ascii="Times New Roman" w:hAnsi="Times New Roman" w:cs="Times New Roman"/>
          <w:sz w:val="28"/>
          <w:szCs w:val="28"/>
        </w:rPr>
      </w:pPr>
      <w:r w:rsidRPr="00A50C12">
        <w:rPr>
          <w:rFonts w:ascii="Times New Roman" w:hAnsi="Times New Roman" w:cs="Times New Roman"/>
          <w:sz w:val="28"/>
          <w:szCs w:val="28"/>
        </w:rPr>
        <w:t>по инвестиционным проектам за счет средств бюджета</w:t>
      </w:r>
      <w:r w:rsidR="00301079">
        <w:rPr>
          <w:rFonts w:ascii="Times New Roman" w:hAnsi="Times New Roman" w:cs="Times New Roman"/>
          <w:sz w:val="28"/>
          <w:szCs w:val="28"/>
        </w:rPr>
        <w:t xml:space="preserve"> </w:t>
      </w:r>
      <w:r w:rsidR="00F67655">
        <w:rPr>
          <w:rFonts w:ascii="Times New Roman" w:hAnsi="Times New Roman" w:cs="Times New Roman"/>
          <w:sz w:val="28"/>
          <w:szCs w:val="28"/>
        </w:rPr>
        <w:t>Песковатского</w:t>
      </w:r>
      <w:r w:rsidR="009E2772" w:rsidRPr="00A50C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1079" w:rsidRDefault="009E2772" w:rsidP="00301079">
      <w:pPr>
        <w:pStyle w:val="ConsPlusTitle"/>
        <w:ind w:right="4818"/>
        <w:rPr>
          <w:rFonts w:ascii="Times New Roman" w:hAnsi="Times New Roman" w:cs="Times New Roman"/>
          <w:sz w:val="28"/>
          <w:szCs w:val="28"/>
        </w:rPr>
      </w:pPr>
      <w:r w:rsidRPr="00A50C1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50C12" w:rsidRPr="00A50C12">
        <w:rPr>
          <w:rFonts w:ascii="Times New Roman" w:hAnsi="Times New Roman" w:cs="Times New Roman"/>
          <w:sz w:val="28"/>
          <w:szCs w:val="28"/>
        </w:rPr>
        <w:t xml:space="preserve"> </w:t>
      </w:r>
      <w:r w:rsidRPr="00A50C12">
        <w:rPr>
          <w:rFonts w:ascii="Times New Roman" w:hAnsi="Times New Roman" w:cs="Times New Roman"/>
          <w:sz w:val="28"/>
          <w:szCs w:val="28"/>
        </w:rPr>
        <w:t>Городищенского муниципального ра</w:t>
      </w:r>
      <w:r w:rsidRPr="00A50C12">
        <w:rPr>
          <w:rFonts w:ascii="Times New Roman" w:hAnsi="Times New Roman" w:cs="Times New Roman"/>
          <w:sz w:val="28"/>
          <w:szCs w:val="28"/>
        </w:rPr>
        <w:t>й</w:t>
      </w:r>
      <w:r w:rsidRPr="00A50C12">
        <w:rPr>
          <w:rFonts w:ascii="Times New Roman" w:hAnsi="Times New Roman" w:cs="Times New Roman"/>
          <w:sz w:val="28"/>
          <w:szCs w:val="28"/>
        </w:rPr>
        <w:t xml:space="preserve">она </w:t>
      </w:r>
    </w:p>
    <w:p w:rsidR="009E2772" w:rsidRPr="00A50C12" w:rsidRDefault="009E2772" w:rsidP="00301079">
      <w:pPr>
        <w:pStyle w:val="ConsPlusTitle"/>
        <w:ind w:right="4818"/>
        <w:rPr>
          <w:rFonts w:ascii="Times New Roman" w:hAnsi="Times New Roman" w:cs="Times New Roman"/>
          <w:sz w:val="28"/>
          <w:szCs w:val="28"/>
        </w:rPr>
      </w:pPr>
      <w:r w:rsidRPr="00A50C12">
        <w:rPr>
          <w:rFonts w:ascii="Times New Roman" w:hAnsi="Times New Roman" w:cs="Times New Roman"/>
          <w:sz w:val="28"/>
          <w:szCs w:val="28"/>
        </w:rPr>
        <w:t>Волгоградской</w:t>
      </w:r>
      <w:r w:rsidR="00A50C12" w:rsidRPr="00A50C12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480793" w:rsidRPr="00A50C12" w:rsidRDefault="00DE0B22" w:rsidP="00A50C12">
      <w:pPr>
        <w:rPr>
          <w:b/>
          <w:sz w:val="28"/>
          <w:szCs w:val="28"/>
          <w:lang w:val="ru-RU"/>
        </w:rPr>
      </w:pPr>
      <w:r w:rsidRPr="00A50C12">
        <w:rPr>
          <w:b/>
          <w:sz w:val="28"/>
          <w:szCs w:val="28"/>
          <w:lang w:val="ru-RU"/>
        </w:rPr>
        <w:t xml:space="preserve">                        </w:t>
      </w:r>
      <w:r w:rsidR="009E2772" w:rsidRPr="00A50C12">
        <w:rPr>
          <w:b/>
          <w:sz w:val="28"/>
          <w:szCs w:val="28"/>
          <w:lang w:val="ru-RU"/>
        </w:rPr>
        <w:t xml:space="preserve"> </w:t>
      </w:r>
      <w:r w:rsidR="008622F6" w:rsidRPr="00A50C12">
        <w:rPr>
          <w:b/>
          <w:sz w:val="28"/>
          <w:szCs w:val="28"/>
          <w:lang w:val="ru-RU"/>
        </w:rPr>
        <w:t xml:space="preserve"> </w:t>
      </w:r>
    </w:p>
    <w:p w:rsidR="009E2772" w:rsidRPr="00A50C12" w:rsidRDefault="00480793" w:rsidP="009E2772">
      <w:pPr>
        <w:shd w:val="clear" w:color="auto" w:fill="FFFFFF"/>
        <w:jc w:val="both"/>
        <w:rPr>
          <w:sz w:val="28"/>
          <w:szCs w:val="28"/>
          <w:lang w:val="ru-RU"/>
        </w:rPr>
      </w:pPr>
      <w:r w:rsidRPr="00A50C12">
        <w:rPr>
          <w:sz w:val="28"/>
          <w:szCs w:val="28"/>
          <w:lang w:val="ru-RU"/>
        </w:rPr>
        <w:tab/>
      </w:r>
      <w:r w:rsidR="00966BA5" w:rsidRPr="00A50C12">
        <w:rPr>
          <w:sz w:val="28"/>
          <w:szCs w:val="28"/>
          <w:lang w:val="ru-RU"/>
        </w:rPr>
        <w:t xml:space="preserve">  </w:t>
      </w:r>
      <w:r w:rsidR="007F2155" w:rsidRPr="00A50C12">
        <w:rPr>
          <w:sz w:val="28"/>
          <w:szCs w:val="28"/>
          <w:lang w:val="ru-RU"/>
        </w:rPr>
        <w:t xml:space="preserve">В соответствии с Бюджетным </w:t>
      </w:r>
      <w:hyperlink r:id="rId6" w:history="1">
        <w:r w:rsidR="007F2155" w:rsidRPr="00A50C12">
          <w:rPr>
            <w:sz w:val="28"/>
            <w:szCs w:val="28"/>
            <w:lang w:val="ru-RU"/>
          </w:rPr>
          <w:t>кодексом</w:t>
        </w:r>
      </w:hyperlink>
      <w:r w:rsidR="007F2155" w:rsidRPr="00A50C12">
        <w:rPr>
          <w:sz w:val="28"/>
          <w:szCs w:val="28"/>
          <w:lang w:val="ru-RU"/>
        </w:rPr>
        <w:t xml:space="preserve"> Российской Федерации,  </w:t>
      </w:r>
      <w:hyperlink r:id="rId7" w:history="1">
        <w:r w:rsidR="007F2155" w:rsidRPr="00A50C12">
          <w:rPr>
            <w:sz w:val="28"/>
            <w:szCs w:val="28"/>
            <w:lang w:val="ru-RU"/>
          </w:rPr>
          <w:t>статьей 19</w:t>
        </w:r>
      </w:hyperlink>
      <w:r w:rsidR="007F2155" w:rsidRPr="00A50C12">
        <w:rPr>
          <w:sz w:val="28"/>
          <w:szCs w:val="28"/>
          <w:lang w:val="ru-RU"/>
        </w:rPr>
        <w:t xml:space="preserve"> Федерального закона Российской Федерации от 25.02.99 </w:t>
      </w:r>
      <w:r w:rsidR="007F2155" w:rsidRPr="00A50C12">
        <w:rPr>
          <w:sz w:val="28"/>
          <w:szCs w:val="28"/>
        </w:rPr>
        <w:t>N</w:t>
      </w:r>
      <w:r w:rsidR="007F2155" w:rsidRPr="00A50C12">
        <w:rPr>
          <w:sz w:val="28"/>
          <w:szCs w:val="28"/>
          <w:lang w:val="ru-RU"/>
        </w:rPr>
        <w:t xml:space="preserve"> 39-ФЗ "Об инвест</w:t>
      </w:r>
      <w:r w:rsidR="007F2155" w:rsidRPr="00A50C12">
        <w:rPr>
          <w:sz w:val="28"/>
          <w:szCs w:val="28"/>
          <w:lang w:val="ru-RU"/>
        </w:rPr>
        <w:t>и</w:t>
      </w:r>
      <w:r w:rsidR="007F2155" w:rsidRPr="00A50C12">
        <w:rPr>
          <w:sz w:val="28"/>
          <w:szCs w:val="28"/>
          <w:lang w:val="ru-RU"/>
        </w:rPr>
        <w:t xml:space="preserve">ционной деятельности в Российской Федерации",  </w:t>
      </w:r>
      <w:r w:rsidR="009E2772" w:rsidRPr="00A50C12">
        <w:rPr>
          <w:sz w:val="28"/>
          <w:szCs w:val="28"/>
          <w:lang w:val="ru-RU"/>
        </w:rPr>
        <w:t xml:space="preserve">Федеральным </w:t>
      </w:r>
      <w:hyperlink r:id="rId8" w:history="1">
        <w:r w:rsidR="009E2772" w:rsidRPr="00A50C12">
          <w:rPr>
            <w:sz w:val="28"/>
            <w:szCs w:val="28"/>
            <w:lang w:val="ru-RU"/>
          </w:rPr>
          <w:t>законом</w:t>
        </w:r>
      </w:hyperlink>
      <w:r w:rsidR="009E2772" w:rsidRPr="00A50C12">
        <w:rPr>
          <w:sz w:val="28"/>
          <w:szCs w:val="28"/>
          <w:lang w:val="ru-RU"/>
        </w:rPr>
        <w:t xml:space="preserve"> "Об о</w:t>
      </w:r>
      <w:r w:rsidR="009E2772" w:rsidRPr="00A50C12">
        <w:rPr>
          <w:sz w:val="28"/>
          <w:szCs w:val="28"/>
          <w:lang w:val="ru-RU"/>
        </w:rPr>
        <w:t>б</w:t>
      </w:r>
      <w:r w:rsidR="009E2772" w:rsidRPr="00A50C12">
        <w:rPr>
          <w:sz w:val="28"/>
          <w:szCs w:val="28"/>
          <w:lang w:val="ru-RU"/>
        </w:rPr>
        <w:t xml:space="preserve">щих принципах организации местного самоуправления в Российской Федерации", </w:t>
      </w:r>
      <w:r w:rsidR="007F2155" w:rsidRPr="00A50C12">
        <w:rPr>
          <w:sz w:val="28"/>
          <w:szCs w:val="28"/>
          <w:lang w:val="ru-RU"/>
        </w:rPr>
        <w:t>в целях обеспечения единого подхода к предоставлению муниципальных гара</w:t>
      </w:r>
      <w:r w:rsidR="007F2155" w:rsidRPr="00A50C12">
        <w:rPr>
          <w:sz w:val="28"/>
          <w:szCs w:val="28"/>
          <w:lang w:val="ru-RU"/>
        </w:rPr>
        <w:t>н</w:t>
      </w:r>
      <w:r w:rsidR="007F2155" w:rsidRPr="00A50C12">
        <w:rPr>
          <w:sz w:val="28"/>
          <w:szCs w:val="28"/>
          <w:lang w:val="ru-RU"/>
        </w:rPr>
        <w:t xml:space="preserve">тий по инвестиционным проектам за счет средств бюджета </w:t>
      </w:r>
      <w:r w:rsidR="00F67655">
        <w:rPr>
          <w:sz w:val="28"/>
          <w:szCs w:val="28"/>
          <w:lang w:val="ru-RU"/>
        </w:rPr>
        <w:t>Песковатского</w:t>
      </w:r>
      <w:r w:rsidR="007F2155" w:rsidRPr="00A50C12">
        <w:rPr>
          <w:sz w:val="28"/>
          <w:szCs w:val="28"/>
          <w:lang w:val="ru-RU"/>
        </w:rPr>
        <w:t xml:space="preserve"> сел</w:t>
      </w:r>
      <w:r w:rsidR="007F2155" w:rsidRPr="00A50C12">
        <w:rPr>
          <w:sz w:val="28"/>
          <w:szCs w:val="28"/>
          <w:lang w:val="ru-RU"/>
        </w:rPr>
        <w:t>ь</w:t>
      </w:r>
      <w:r w:rsidR="007F2155" w:rsidRPr="00A50C12">
        <w:rPr>
          <w:sz w:val="28"/>
          <w:szCs w:val="28"/>
          <w:lang w:val="ru-RU"/>
        </w:rPr>
        <w:t>ского поселения Городищенского муниципального района Волгоградской обла</w:t>
      </w:r>
      <w:r w:rsidR="007F2155" w:rsidRPr="00A50C12">
        <w:rPr>
          <w:sz w:val="28"/>
          <w:szCs w:val="28"/>
          <w:lang w:val="ru-RU"/>
        </w:rPr>
        <w:t>с</w:t>
      </w:r>
      <w:r w:rsidR="007F2155" w:rsidRPr="00A50C12">
        <w:rPr>
          <w:sz w:val="28"/>
          <w:szCs w:val="28"/>
          <w:lang w:val="ru-RU"/>
        </w:rPr>
        <w:t xml:space="preserve">ти, </w:t>
      </w:r>
      <w:r w:rsidR="009E2772" w:rsidRPr="00A50C12">
        <w:rPr>
          <w:sz w:val="28"/>
          <w:szCs w:val="28"/>
          <w:lang w:val="ru-RU"/>
        </w:rPr>
        <w:t xml:space="preserve">руководствуясь   Уставом </w:t>
      </w:r>
      <w:r w:rsidR="00F67655">
        <w:rPr>
          <w:sz w:val="28"/>
          <w:szCs w:val="28"/>
          <w:lang w:val="ru-RU"/>
        </w:rPr>
        <w:t>Песковатского</w:t>
      </w:r>
      <w:r w:rsidR="009E2772" w:rsidRPr="00A50C12">
        <w:rPr>
          <w:sz w:val="28"/>
          <w:szCs w:val="28"/>
          <w:lang w:val="ru-RU"/>
        </w:rPr>
        <w:t xml:space="preserve"> сельского поселения, </w:t>
      </w:r>
      <w:r w:rsidR="00301079">
        <w:rPr>
          <w:sz w:val="28"/>
          <w:szCs w:val="28"/>
          <w:lang w:val="ru-RU"/>
        </w:rPr>
        <w:t>Совет депут</w:t>
      </w:r>
      <w:r w:rsidR="00301079">
        <w:rPr>
          <w:sz w:val="28"/>
          <w:szCs w:val="28"/>
          <w:lang w:val="ru-RU"/>
        </w:rPr>
        <w:t>а</w:t>
      </w:r>
      <w:r w:rsidR="00301079">
        <w:rPr>
          <w:sz w:val="28"/>
          <w:szCs w:val="28"/>
          <w:lang w:val="ru-RU"/>
        </w:rPr>
        <w:t>тов Песковатского сельского поселения</w:t>
      </w:r>
    </w:p>
    <w:p w:rsidR="00480793" w:rsidRPr="00A50C12" w:rsidRDefault="009E2772" w:rsidP="00480793">
      <w:pPr>
        <w:shd w:val="clear" w:color="auto" w:fill="FFFFFF"/>
        <w:jc w:val="both"/>
        <w:rPr>
          <w:sz w:val="28"/>
          <w:szCs w:val="28"/>
          <w:lang w:val="ru-RU"/>
        </w:rPr>
      </w:pPr>
      <w:r w:rsidRPr="00A50C12">
        <w:rPr>
          <w:sz w:val="28"/>
          <w:szCs w:val="28"/>
          <w:lang w:val="ru-RU"/>
        </w:rPr>
        <w:t xml:space="preserve"> </w:t>
      </w:r>
    </w:p>
    <w:p w:rsidR="00A50C12" w:rsidRDefault="009E2772" w:rsidP="00301079">
      <w:pPr>
        <w:ind w:firstLine="708"/>
        <w:jc w:val="center"/>
        <w:rPr>
          <w:b/>
          <w:sz w:val="28"/>
          <w:szCs w:val="28"/>
          <w:lang w:val="ru-RU"/>
        </w:rPr>
      </w:pPr>
      <w:r w:rsidRPr="00A50C12">
        <w:rPr>
          <w:b/>
          <w:sz w:val="28"/>
          <w:szCs w:val="28"/>
          <w:lang w:val="ru-RU"/>
        </w:rPr>
        <w:t>РЕШИЛ:</w:t>
      </w:r>
    </w:p>
    <w:p w:rsidR="009E2772" w:rsidRPr="00A50C12" w:rsidRDefault="009E2772" w:rsidP="009E2772">
      <w:pPr>
        <w:ind w:firstLine="708"/>
        <w:jc w:val="both"/>
        <w:rPr>
          <w:b/>
          <w:sz w:val="28"/>
          <w:szCs w:val="28"/>
          <w:lang w:val="ru-RU"/>
        </w:rPr>
      </w:pPr>
      <w:r w:rsidRPr="00A50C12">
        <w:rPr>
          <w:b/>
          <w:sz w:val="28"/>
          <w:szCs w:val="28"/>
          <w:lang w:val="ru-RU"/>
        </w:rPr>
        <w:tab/>
      </w:r>
    </w:p>
    <w:p w:rsidR="009E2772" w:rsidRPr="00A50C12" w:rsidRDefault="009E2772" w:rsidP="005A70A0">
      <w:pPr>
        <w:ind w:firstLine="567"/>
        <w:jc w:val="both"/>
        <w:rPr>
          <w:sz w:val="28"/>
          <w:szCs w:val="28"/>
          <w:lang w:val="ru-RU"/>
        </w:rPr>
      </w:pPr>
      <w:r w:rsidRPr="00A50C12">
        <w:rPr>
          <w:sz w:val="28"/>
          <w:szCs w:val="28"/>
          <w:lang w:val="ru-RU"/>
        </w:rPr>
        <w:t xml:space="preserve">1. Утвердить </w:t>
      </w:r>
      <w:r w:rsidR="00DD32C6" w:rsidRPr="00A50C12">
        <w:rPr>
          <w:sz w:val="28"/>
          <w:szCs w:val="28"/>
          <w:lang w:val="ru-RU"/>
        </w:rPr>
        <w:t xml:space="preserve"> «Порядок</w:t>
      </w:r>
      <w:r w:rsidRPr="00A50C12">
        <w:rPr>
          <w:sz w:val="28"/>
          <w:szCs w:val="28"/>
          <w:lang w:val="ru-RU"/>
        </w:rPr>
        <w:t xml:space="preserve"> </w:t>
      </w:r>
      <w:r w:rsidR="007F2155" w:rsidRPr="00A50C12">
        <w:rPr>
          <w:sz w:val="28"/>
          <w:szCs w:val="28"/>
          <w:lang w:val="ru-RU"/>
        </w:rPr>
        <w:t>предоставления муниципальных гарантий</w:t>
      </w:r>
      <w:r w:rsidR="005A70A0" w:rsidRPr="00A50C12">
        <w:rPr>
          <w:sz w:val="28"/>
          <w:szCs w:val="28"/>
          <w:lang w:val="ru-RU"/>
        </w:rPr>
        <w:t xml:space="preserve"> </w:t>
      </w:r>
      <w:r w:rsidR="007F2155" w:rsidRPr="00A50C12">
        <w:rPr>
          <w:sz w:val="28"/>
          <w:szCs w:val="28"/>
          <w:lang w:val="ru-RU"/>
        </w:rPr>
        <w:t>по инв</w:t>
      </w:r>
      <w:r w:rsidR="007F2155" w:rsidRPr="00A50C12">
        <w:rPr>
          <w:sz w:val="28"/>
          <w:szCs w:val="28"/>
          <w:lang w:val="ru-RU"/>
        </w:rPr>
        <w:t>е</w:t>
      </w:r>
      <w:r w:rsidR="007F2155" w:rsidRPr="00A50C12">
        <w:rPr>
          <w:sz w:val="28"/>
          <w:szCs w:val="28"/>
          <w:lang w:val="ru-RU"/>
        </w:rPr>
        <w:t>стиционным проектам за счет средств бюджета</w:t>
      </w:r>
      <w:r w:rsidRPr="00A50C12">
        <w:rPr>
          <w:sz w:val="28"/>
          <w:szCs w:val="28"/>
          <w:lang w:val="ru-RU"/>
        </w:rPr>
        <w:t xml:space="preserve"> </w:t>
      </w:r>
      <w:r w:rsidR="00F67655">
        <w:rPr>
          <w:sz w:val="28"/>
          <w:szCs w:val="28"/>
          <w:lang w:val="ru-RU"/>
        </w:rPr>
        <w:t>Песковатского</w:t>
      </w:r>
      <w:r w:rsidR="00084E92" w:rsidRPr="00A50C12">
        <w:rPr>
          <w:sz w:val="28"/>
          <w:szCs w:val="28"/>
          <w:lang w:val="ru-RU"/>
        </w:rPr>
        <w:t xml:space="preserve"> сельского посел</w:t>
      </w:r>
      <w:r w:rsidR="00084E92" w:rsidRPr="00A50C12">
        <w:rPr>
          <w:sz w:val="28"/>
          <w:szCs w:val="28"/>
          <w:lang w:val="ru-RU"/>
        </w:rPr>
        <w:t>е</w:t>
      </w:r>
      <w:r w:rsidR="00084E92" w:rsidRPr="00A50C12">
        <w:rPr>
          <w:sz w:val="28"/>
          <w:szCs w:val="28"/>
          <w:lang w:val="ru-RU"/>
        </w:rPr>
        <w:t>ния Городищенского муниципального района Волгоградской области</w:t>
      </w:r>
      <w:r w:rsidRPr="00A50C12">
        <w:rPr>
          <w:sz w:val="28"/>
          <w:szCs w:val="28"/>
          <w:lang w:val="ru-RU"/>
        </w:rPr>
        <w:t>» согласно пр</w:t>
      </w:r>
      <w:r w:rsidRPr="00A50C12">
        <w:rPr>
          <w:sz w:val="28"/>
          <w:szCs w:val="28"/>
          <w:lang w:val="ru-RU"/>
        </w:rPr>
        <w:t>и</w:t>
      </w:r>
      <w:r w:rsidRPr="00A50C12">
        <w:rPr>
          <w:sz w:val="28"/>
          <w:szCs w:val="28"/>
          <w:lang w:val="ru-RU"/>
        </w:rPr>
        <w:t>ложению.</w:t>
      </w:r>
    </w:p>
    <w:p w:rsidR="005A70A0" w:rsidRPr="00A50C12" w:rsidRDefault="005A70A0" w:rsidP="005A70A0">
      <w:pPr>
        <w:ind w:firstLine="567"/>
        <w:rPr>
          <w:sz w:val="28"/>
          <w:szCs w:val="28"/>
        </w:rPr>
      </w:pPr>
      <w:r w:rsidRPr="00A50C12">
        <w:rPr>
          <w:sz w:val="28"/>
          <w:szCs w:val="28"/>
        </w:rPr>
        <w:t>2. Опубликовать настоящее решение в районной  газете "Междуречье".</w:t>
      </w:r>
    </w:p>
    <w:p w:rsidR="005A70A0" w:rsidRPr="00A50C12" w:rsidRDefault="005A70A0" w:rsidP="005A70A0">
      <w:pPr>
        <w:ind w:firstLine="567"/>
        <w:jc w:val="both"/>
        <w:rPr>
          <w:sz w:val="28"/>
          <w:szCs w:val="28"/>
        </w:rPr>
      </w:pPr>
      <w:r w:rsidRPr="00A50C12">
        <w:rPr>
          <w:sz w:val="28"/>
          <w:szCs w:val="28"/>
        </w:rPr>
        <w:t>3. Настоящее решение вступает в силу после его официального опубликования.</w:t>
      </w:r>
    </w:p>
    <w:p w:rsidR="00480793" w:rsidRPr="00A50C12" w:rsidRDefault="00480793" w:rsidP="00480793">
      <w:pPr>
        <w:shd w:val="clear" w:color="auto" w:fill="FFFFFF"/>
        <w:jc w:val="both"/>
        <w:rPr>
          <w:sz w:val="28"/>
          <w:szCs w:val="28"/>
          <w:lang w:val="ru-RU"/>
        </w:rPr>
      </w:pPr>
    </w:p>
    <w:p w:rsidR="00A50C12" w:rsidRDefault="00480793" w:rsidP="00A50C12">
      <w:pPr>
        <w:shd w:val="clear" w:color="auto" w:fill="FFFFFF"/>
        <w:jc w:val="both"/>
        <w:rPr>
          <w:b/>
          <w:sz w:val="28"/>
          <w:szCs w:val="28"/>
          <w:lang w:val="ru-RU"/>
        </w:rPr>
      </w:pPr>
      <w:r w:rsidRPr="00A50C12">
        <w:rPr>
          <w:b/>
          <w:sz w:val="28"/>
          <w:szCs w:val="28"/>
          <w:lang w:val="ru-RU"/>
        </w:rPr>
        <w:t xml:space="preserve">           </w:t>
      </w:r>
      <w:r w:rsidR="00220DEC" w:rsidRPr="00A50C12">
        <w:rPr>
          <w:b/>
          <w:sz w:val="28"/>
          <w:szCs w:val="28"/>
          <w:lang w:val="ru-RU"/>
        </w:rPr>
        <w:t xml:space="preserve">                                       </w:t>
      </w:r>
    </w:p>
    <w:p w:rsidR="00F67655" w:rsidRPr="00301079" w:rsidRDefault="009E2772" w:rsidP="00A50C12">
      <w:pPr>
        <w:shd w:val="clear" w:color="auto" w:fill="FFFFFF"/>
        <w:jc w:val="both"/>
        <w:rPr>
          <w:b/>
          <w:sz w:val="28"/>
          <w:szCs w:val="28"/>
          <w:lang w:val="ru-RU"/>
        </w:rPr>
      </w:pPr>
      <w:r w:rsidRPr="00301079">
        <w:rPr>
          <w:b/>
          <w:sz w:val="28"/>
          <w:szCs w:val="28"/>
          <w:lang w:val="ru-RU"/>
        </w:rPr>
        <w:t xml:space="preserve">Глава </w:t>
      </w:r>
    </w:p>
    <w:p w:rsidR="009E2772" w:rsidRPr="00301079" w:rsidRDefault="00F67655" w:rsidP="00A50C12">
      <w:pPr>
        <w:shd w:val="clear" w:color="auto" w:fill="FFFFFF"/>
        <w:jc w:val="both"/>
        <w:rPr>
          <w:b/>
          <w:sz w:val="28"/>
          <w:szCs w:val="28"/>
          <w:lang w:val="ru-RU"/>
        </w:rPr>
      </w:pPr>
      <w:r w:rsidRPr="00301079">
        <w:rPr>
          <w:b/>
          <w:sz w:val="28"/>
          <w:szCs w:val="28"/>
          <w:lang w:val="ru-RU"/>
        </w:rPr>
        <w:t>Песковатского</w:t>
      </w:r>
      <w:r w:rsidR="00A50C12" w:rsidRPr="00301079">
        <w:rPr>
          <w:b/>
          <w:sz w:val="28"/>
          <w:szCs w:val="28"/>
          <w:lang w:val="ru-RU"/>
        </w:rPr>
        <w:t xml:space="preserve"> </w:t>
      </w:r>
      <w:r w:rsidR="009E2772" w:rsidRPr="00301079">
        <w:rPr>
          <w:b/>
          <w:sz w:val="28"/>
          <w:szCs w:val="28"/>
          <w:lang w:val="ru-RU"/>
        </w:rPr>
        <w:t xml:space="preserve">сельского поселения    </w:t>
      </w:r>
      <w:r w:rsidR="00A50C12" w:rsidRPr="00301079">
        <w:rPr>
          <w:b/>
          <w:sz w:val="28"/>
          <w:szCs w:val="28"/>
          <w:lang w:val="ru-RU"/>
        </w:rPr>
        <w:t xml:space="preserve">                                   </w:t>
      </w:r>
      <w:r w:rsidRPr="00301079">
        <w:rPr>
          <w:b/>
          <w:sz w:val="28"/>
          <w:szCs w:val="28"/>
          <w:lang w:val="ru-RU"/>
        </w:rPr>
        <w:t>А.А. Торшин</w:t>
      </w:r>
    </w:p>
    <w:p w:rsidR="009E2772" w:rsidRPr="00A50C12" w:rsidRDefault="009E2772" w:rsidP="009E2772">
      <w:pPr>
        <w:rPr>
          <w:sz w:val="28"/>
          <w:szCs w:val="28"/>
          <w:lang w:val="ru-RU"/>
        </w:rPr>
      </w:pPr>
    </w:p>
    <w:p w:rsidR="009E2772" w:rsidRPr="00A50C12" w:rsidRDefault="009E2772" w:rsidP="009E2772">
      <w:pPr>
        <w:rPr>
          <w:sz w:val="28"/>
          <w:szCs w:val="28"/>
          <w:lang w:val="ru-RU"/>
        </w:rPr>
      </w:pPr>
    </w:p>
    <w:p w:rsidR="009E2772" w:rsidRPr="009E2772" w:rsidRDefault="009E2772" w:rsidP="009E2772">
      <w:pPr>
        <w:ind w:firstLine="708"/>
        <w:jc w:val="both"/>
        <w:rPr>
          <w:i/>
          <w:lang w:val="ru-RU"/>
        </w:rPr>
      </w:pPr>
    </w:p>
    <w:p w:rsidR="009E2772" w:rsidRDefault="009E2772" w:rsidP="009E2772">
      <w:pPr>
        <w:shd w:val="clear" w:color="auto" w:fill="FFFFFF"/>
        <w:jc w:val="both"/>
        <w:rPr>
          <w:sz w:val="28"/>
          <w:szCs w:val="28"/>
          <w:lang w:val="ru-RU"/>
        </w:rPr>
      </w:pPr>
      <w:r w:rsidRPr="009E2772">
        <w:rPr>
          <w:lang w:val="ru-RU"/>
        </w:rPr>
        <w:t xml:space="preserve">        </w:t>
      </w:r>
    </w:p>
    <w:p w:rsidR="009E2772" w:rsidRDefault="009E2772" w:rsidP="009E2772">
      <w:pPr>
        <w:rPr>
          <w:lang w:val="ru-RU"/>
        </w:rPr>
      </w:pPr>
    </w:p>
    <w:p w:rsidR="00F67655" w:rsidRDefault="00F67655" w:rsidP="009E2772">
      <w:pPr>
        <w:rPr>
          <w:lang w:val="ru-RU"/>
        </w:rPr>
      </w:pPr>
    </w:p>
    <w:p w:rsidR="00F67655" w:rsidRDefault="00F67655" w:rsidP="009E2772">
      <w:pPr>
        <w:rPr>
          <w:lang w:val="ru-RU"/>
        </w:rPr>
      </w:pPr>
    </w:p>
    <w:p w:rsidR="00F67655" w:rsidRDefault="00F67655" w:rsidP="009E2772">
      <w:pPr>
        <w:rPr>
          <w:lang w:val="ru-RU"/>
        </w:rPr>
      </w:pPr>
    </w:p>
    <w:p w:rsidR="00F67655" w:rsidRPr="009E2772" w:rsidRDefault="00F67655" w:rsidP="009E2772">
      <w:pPr>
        <w:rPr>
          <w:lang w:val="ru-RU"/>
        </w:rPr>
      </w:pPr>
    </w:p>
    <w:p w:rsidR="00A50C12" w:rsidRPr="009E2772" w:rsidRDefault="009E2772" w:rsidP="009E2772">
      <w:pPr>
        <w:jc w:val="both"/>
        <w:rPr>
          <w:lang w:val="ru-RU"/>
        </w:rPr>
      </w:pPr>
      <w:r w:rsidRPr="009E2772">
        <w:rPr>
          <w:lang w:val="ru-RU"/>
        </w:rPr>
        <w:t xml:space="preserve">               </w:t>
      </w:r>
    </w:p>
    <w:tbl>
      <w:tblPr>
        <w:tblW w:w="0" w:type="auto"/>
        <w:tblLook w:val="01E0"/>
      </w:tblPr>
      <w:tblGrid>
        <w:gridCol w:w="6588"/>
        <w:gridCol w:w="3549"/>
      </w:tblGrid>
      <w:tr w:rsidR="00A50C12" w:rsidRPr="00D63B49" w:rsidTr="00D63B49">
        <w:tc>
          <w:tcPr>
            <w:tcW w:w="6588" w:type="dxa"/>
          </w:tcPr>
          <w:p w:rsidR="00A50C12" w:rsidRPr="00D63B49" w:rsidRDefault="00A50C12" w:rsidP="00D63B49">
            <w:pPr>
              <w:jc w:val="both"/>
              <w:rPr>
                <w:lang w:val="ru-RU"/>
              </w:rPr>
            </w:pPr>
          </w:p>
        </w:tc>
        <w:tc>
          <w:tcPr>
            <w:tcW w:w="3549" w:type="dxa"/>
          </w:tcPr>
          <w:p w:rsidR="00A50C12" w:rsidRPr="00D63B49" w:rsidRDefault="00A50C12" w:rsidP="00D63B49">
            <w:pPr>
              <w:jc w:val="both"/>
              <w:rPr>
                <w:sz w:val="28"/>
                <w:szCs w:val="28"/>
                <w:lang w:val="ru-RU"/>
              </w:rPr>
            </w:pPr>
            <w:r w:rsidRPr="00D63B49">
              <w:rPr>
                <w:sz w:val="28"/>
                <w:szCs w:val="28"/>
                <w:lang w:val="ru-RU"/>
              </w:rPr>
              <w:t xml:space="preserve">Приложение </w:t>
            </w:r>
          </w:p>
          <w:p w:rsidR="00CF2152" w:rsidRPr="00D63B49" w:rsidRDefault="00A50C12" w:rsidP="00D63B49">
            <w:pPr>
              <w:jc w:val="both"/>
              <w:rPr>
                <w:sz w:val="28"/>
                <w:szCs w:val="28"/>
                <w:lang w:val="ru-RU"/>
              </w:rPr>
            </w:pPr>
            <w:r w:rsidRPr="00D63B49">
              <w:rPr>
                <w:sz w:val="28"/>
                <w:szCs w:val="28"/>
                <w:lang w:val="ru-RU"/>
              </w:rPr>
              <w:t xml:space="preserve">к решению </w:t>
            </w:r>
            <w:r w:rsidR="00F67655" w:rsidRPr="00D63B49">
              <w:rPr>
                <w:sz w:val="28"/>
                <w:szCs w:val="28"/>
                <w:lang w:val="ru-RU"/>
              </w:rPr>
              <w:t>Песковатского</w:t>
            </w:r>
            <w:r w:rsidRPr="00D63B49">
              <w:rPr>
                <w:sz w:val="28"/>
                <w:szCs w:val="28"/>
                <w:lang w:val="ru-RU"/>
              </w:rPr>
              <w:t xml:space="preserve"> </w:t>
            </w:r>
          </w:p>
          <w:p w:rsidR="00A50C12" w:rsidRPr="00D63B49" w:rsidRDefault="00A50C12" w:rsidP="00D63B49">
            <w:pPr>
              <w:jc w:val="both"/>
              <w:rPr>
                <w:sz w:val="28"/>
                <w:szCs w:val="28"/>
                <w:lang w:val="ru-RU"/>
              </w:rPr>
            </w:pPr>
            <w:r w:rsidRPr="00D63B49">
              <w:rPr>
                <w:sz w:val="28"/>
                <w:szCs w:val="28"/>
                <w:lang w:val="ru-RU"/>
              </w:rPr>
              <w:t>Совета депутатов</w:t>
            </w:r>
          </w:p>
          <w:p w:rsidR="00A50C12" w:rsidRPr="00D63B49" w:rsidRDefault="00A50C12" w:rsidP="00301079">
            <w:pPr>
              <w:jc w:val="both"/>
              <w:rPr>
                <w:sz w:val="28"/>
                <w:szCs w:val="28"/>
                <w:lang w:val="ru-RU"/>
              </w:rPr>
            </w:pPr>
            <w:r w:rsidRPr="00D63B49">
              <w:rPr>
                <w:sz w:val="28"/>
                <w:szCs w:val="28"/>
                <w:lang w:val="ru-RU"/>
              </w:rPr>
              <w:t xml:space="preserve">от </w:t>
            </w:r>
            <w:r w:rsidR="00301079">
              <w:rPr>
                <w:sz w:val="28"/>
                <w:szCs w:val="28"/>
                <w:lang w:val="ru-RU"/>
              </w:rPr>
              <w:t>20.09</w:t>
            </w:r>
            <w:r w:rsidRPr="00D63B49">
              <w:rPr>
                <w:sz w:val="28"/>
                <w:szCs w:val="28"/>
                <w:lang w:val="ru-RU"/>
              </w:rPr>
              <w:t>.201</w:t>
            </w:r>
            <w:r w:rsidR="00F67655" w:rsidRPr="00D63B49">
              <w:rPr>
                <w:sz w:val="28"/>
                <w:szCs w:val="28"/>
                <w:lang w:val="ru-RU"/>
              </w:rPr>
              <w:t>8</w:t>
            </w:r>
            <w:r w:rsidRPr="00D63B49">
              <w:rPr>
                <w:sz w:val="28"/>
                <w:szCs w:val="28"/>
                <w:lang w:val="ru-RU"/>
              </w:rPr>
              <w:t xml:space="preserve"> г. № </w:t>
            </w:r>
            <w:r w:rsidR="00301079">
              <w:rPr>
                <w:sz w:val="28"/>
                <w:szCs w:val="28"/>
                <w:lang w:val="ru-RU"/>
              </w:rPr>
              <w:t>33</w:t>
            </w:r>
          </w:p>
        </w:tc>
      </w:tr>
    </w:tbl>
    <w:p w:rsidR="009E2772" w:rsidRPr="009E2772" w:rsidRDefault="009E2772" w:rsidP="009E2772">
      <w:pPr>
        <w:jc w:val="both"/>
        <w:rPr>
          <w:lang w:val="ru-RU"/>
        </w:rPr>
      </w:pPr>
    </w:p>
    <w:p w:rsidR="00480793" w:rsidRDefault="00A50C12" w:rsidP="00A50C1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DE0B22">
        <w:rPr>
          <w:sz w:val="28"/>
          <w:szCs w:val="28"/>
          <w:lang w:val="ru-RU"/>
        </w:rPr>
        <w:t xml:space="preserve">         </w:t>
      </w:r>
    </w:p>
    <w:p w:rsidR="00C176BD" w:rsidRPr="00301079" w:rsidRDefault="00C176BD" w:rsidP="00C176BD">
      <w:pPr>
        <w:pStyle w:val="ConsPlusTitle"/>
        <w:jc w:val="center"/>
        <w:rPr>
          <w:rFonts w:ascii="Times New Roman" w:hAnsi="Times New Roman" w:cs="Times New Roman"/>
        </w:rPr>
      </w:pPr>
      <w:r w:rsidRPr="00301079">
        <w:rPr>
          <w:rFonts w:ascii="Times New Roman" w:hAnsi="Times New Roman" w:cs="Times New Roman"/>
        </w:rPr>
        <w:t>ПОРЯДОК</w:t>
      </w:r>
    </w:p>
    <w:p w:rsidR="00C176BD" w:rsidRPr="00301079" w:rsidRDefault="00C176BD" w:rsidP="00C176BD">
      <w:pPr>
        <w:pStyle w:val="ConsPlusTitle"/>
        <w:jc w:val="center"/>
        <w:rPr>
          <w:rFonts w:ascii="Times New Roman" w:hAnsi="Times New Roman" w:cs="Times New Roman"/>
        </w:rPr>
      </w:pPr>
      <w:r w:rsidRPr="00301079">
        <w:rPr>
          <w:rFonts w:ascii="Times New Roman" w:hAnsi="Times New Roman" w:cs="Times New Roman"/>
        </w:rPr>
        <w:t>ПРЕДОСТАВЛЕНИЯ МУНИЦИПАЛЬНЫХ ГАРАНТИЙ</w:t>
      </w:r>
    </w:p>
    <w:p w:rsidR="00C176BD" w:rsidRPr="00301079" w:rsidRDefault="00C176BD" w:rsidP="00C176BD">
      <w:pPr>
        <w:pStyle w:val="ConsPlusTitle"/>
        <w:jc w:val="center"/>
        <w:rPr>
          <w:rFonts w:ascii="Times New Roman" w:hAnsi="Times New Roman" w:cs="Times New Roman"/>
        </w:rPr>
      </w:pPr>
      <w:r w:rsidRPr="00301079">
        <w:rPr>
          <w:rFonts w:ascii="Times New Roman" w:hAnsi="Times New Roman" w:cs="Times New Roman"/>
        </w:rPr>
        <w:t>ПО ИНВЕСТИЦИОННЫМ ПРОЕКТАМ ЗА СЧЕТ СРЕДСТВ БЮДЖЕТА</w:t>
      </w:r>
    </w:p>
    <w:p w:rsidR="00C176BD" w:rsidRPr="00301079" w:rsidRDefault="00F67655" w:rsidP="00C176BD">
      <w:pPr>
        <w:pStyle w:val="ConsPlusTitle"/>
        <w:jc w:val="center"/>
        <w:rPr>
          <w:rFonts w:ascii="Times New Roman" w:hAnsi="Times New Roman" w:cs="Times New Roman"/>
        </w:rPr>
      </w:pPr>
      <w:r w:rsidRPr="00301079">
        <w:rPr>
          <w:rFonts w:ascii="Times New Roman" w:hAnsi="Times New Roman" w:cs="Times New Roman"/>
        </w:rPr>
        <w:t xml:space="preserve">ПЕСКОВАТСКОГО </w:t>
      </w:r>
      <w:r w:rsidR="00C176BD" w:rsidRPr="00301079">
        <w:rPr>
          <w:rFonts w:ascii="Times New Roman" w:hAnsi="Times New Roman" w:cs="Times New Roman"/>
        </w:rPr>
        <w:t>СЕЛЬСКОГО ПОСЕЛЕНИЯ ГОРОДИЩЕНСКОГО МУИЦИПАЛЬНОГО РАЙОНА ВОЛГ</w:t>
      </w:r>
      <w:r w:rsidR="00C176BD" w:rsidRPr="00301079">
        <w:rPr>
          <w:rFonts w:ascii="Times New Roman" w:hAnsi="Times New Roman" w:cs="Times New Roman"/>
        </w:rPr>
        <w:t>О</w:t>
      </w:r>
      <w:r w:rsidR="00C176BD" w:rsidRPr="00301079">
        <w:rPr>
          <w:rFonts w:ascii="Times New Roman" w:hAnsi="Times New Roman" w:cs="Times New Roman"/>
        </w:rPr>
        <w:t>ГРАДСКОЙ ОБЛАСТИ</w:t>
      </w:r>
    </w:p>
    <w:p w:rsidR="00C176BD" w:rsidRPr="00301079" w:rsidRDefault="00C176BD" w:rsidP="00C176BD">
      <w:pPr>
        <w:pStyle w:val="ConsPlusNormal"/>
        <w:jc w:val="both"/>
        <w:rPr>
          <w:rFonts w:ascii="Times New Roman" w:hAnsi="Times New Roman" w:cs="Times New Roman"/>
        </w:rPr>
      </w:pPr>
    </w:p>
    <w:p w:rsidR="00C176BD" w:rsidRPr="00301079" w:rsidRDefault="00C176BD" w:rsidP="007C54B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1079">
        <w:rPr>
          <w:rFonts w:ascii="Times New Roman" w:hAnsi="Times New Roman" w:cs="Times New Roman"/>
          <w:sz w:val="28"/>
          <w:szCs w:val="28"/>
        </w:rPr>
        <w:t>Статья 1. Общие положения о муниципальных гарантиях</w:t>
      </w:r>
    </w:p>
    <w:p w:rsidR="00C176BD" w:rsidRPr="00301079" w:rsidRDefault="00C176BD" w:rsidP="007C54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76BD" w:rsidRPr="00301079" w:rsidRDefault="00C176BD" w:rsidP="007C54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079">
        <w:rPr>
          <w:rFonts w:ascii="Times New Roman" w:hAnsi="Times New Roman" w:cs="Times New Roman"/>
          <w:sz w:val="28"/>
          <w:szCs w:val="28"/>
        </w:rPr>
        <w:t xml:space="preserve">1. Гарант - муниципальное образование </w:t>
      </w:r>
      <w:r w:rsidR="00F67655" w:rsidRPr="00301079">
        <w:rPr>
          <w:rFonts w:ascii="Times New Roman" w:hAnsi="Times New Roman" w:cs="Times New Roman"/>
          <w:sz w:val="28"/>
          <w:szCs w:val="28"/>
        </w:rPr>
        <w:t>Песковатское</w:t>
      </w:r>
      <w:r w:rsidRPr="00301079">
        <w:rPr>
          <w:rFonts w:ascii="Times New Roman" w:hAnsi="Times New Roman" w:cs="Times New Roman"/>
          <w:sz w:val="28"/>
          <w:szCs w:val="28"/>
        </w:rPr>
        <w:t xml:space="preserve"> сельское поселение Городищенского муниципального района Волгоградской области (далее – </w:t>
      </w:r>
      <w:r w:rsidR="00F67655" w:rsidRPr="00301079">
        <w:rPr>
          <w:rFonts w:ascii="Times New Roman" w:hAnsi="Times New Roman" w:cs="Times New Roman"/>
          <w:sz w:val="28"/>
          <w:szCs w:val="28"/>
        </w:rPr>
        <w:t>Песк</w:t>
      </w:r>
      <w:r w:rsidR="00F67655" w:rsidRPr="00301079">
        <w:rPr>
          <w:rFonts w:ascii="Times New Roman" w:hAnsi="Times New Roman" w:cs="Times New Roman"/>
          <w:sz w:val="28"/>
          <w:szCs w:val="28"/>
        </w:rPr>
        <w:t>о</w:t>
      </w:r>
      <w:r w:rsidR="00F67655" w:rsidRPr="00301079">
        <w:rPr>
          <w:rFonts w:ascii="Times New Roman" w:hAnsi="Times New Roman" w:cs="Times New Roman"/>
          <w:sz w:val="28"/>
          <w:szCs w:val="28"/>
        </w:rPr>
        <w:t>ватское</w:t>
      </w:r>
      <w:r w:rsidRPr="00301079">
        <w:rPr>
          <w:rFonts w:ascii="Times New Roman" w:hAnsi="Times New Roman" w:cs="Times New Roman"/>
          <w:sz w:val="28"/>
          <w:szCs w:val="28"/>
        </w:rPr>
        <w:t xml:space="preserve"> сельское поселение), от имени которого выступает администрация </w:t>
      </w:r>
      <w:r w:rsidR="00F67655" w:rsidRPr="00301079">
        <w:rPr>
          <w:rFonts w:ascii="Times New Roman" w:hAnsi="Times New Roman" w:cs="Times New Roman"/>
          <w:sz w:val="28"/>
          <w:szCs w:val="28"/>
        </w:rPr>
        <w:t>Песк</w:t>
      </w:r>
      <w:r w:rsidR="00F67655" w:rsidRPr="00301079">
        <w:rPr>
          <w:rFonts w:ascii="Times New Roman" w:hAnsi="Times New Roman" w:cs="Times New Roman"/>
          <w:sz w:val="28"/>
          <w:szCs w:val="28"/>
        </w:rPr>
        <w:t>о</w:t>
      </w:r>
      <w:r w:rsidR="00F67655" w:rsidRPr="00301079">
        <w:rPr>
          <w:rFonts w:ascii="Times New Roman" w:hAnsi="Times New Roman" w:cs="Times New Roman"/>
          <w:sz w:val="28"/>
          <w:szCs w:val="28"/>
        </w:rPr>
        <w:t xml:space="preserve">ватского </w:t>
      </w:r>
      <w:r w:rsidRPr="00301079">
        <w:rPr>
          <w:rFonts w:ascii="Times New Roman" w:hAnsi="Times New Roman" w:cs="Times New Roman"/>
          <w:sz w:val="28"/>
          <w:szCs w:val="28"/>
        </w:rPr>
        <w:t xml:space="preserve"> сельского поселения (далее - Администр</w:t>
      </w:r>
      <w:r w:rsidRPr="00301079">
        <w:rPr>
          <w:rFonts w:ascii="Times New Roman" w:hAnsi="Times New Roman" w:cs="Times New Roman"/>
          <w:sz w:val="28"/>
          <w:szCs w:val="28"/>
        </w:rPr>
        <w:t>а</w:t>
      </w:r>
      <w:r w:rsidRPr="00301079">
        <w:rPr>
          <w:rFonts w:ascii="Times New Roman" w:hAnsi="Times New Roman" w:cs="Times New Roman"/>
          <w:sz w:val="28"/>
          <w:szCs w:val="28"/>
        </w:rPr>
        <w:t>ция).</w:t>
      </w:r>
    </w:p>
    <w:p w:rsidR="00C176BD" w:rsidRPr="00301079" w:rsidRDefault="00C176BD" w:rsidP="007C54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079">
        <w:rPr>
          <w:rFonts w:ascii="Times New Roman" w:hAnsi="Times New Roman" w:cs="Times New Roman"/>
          <w:sz w:val="28"/>
          <w:szCs w:val="28"/>
        </w:rPr>
        <w:t>2. Иные понятия и термины, используемые в настоящем Порядке, примен</w:t>
      </w:r>
      <w:r w:rsidRPr="00301079">
        <w:rPr>
          <w:rFonts w:ascii="Times New Roman" w:hAnsi="Times New Roman" w:cs="Times New Roman"/>
          <w:sz w:val="28"/>
          <w:szCs w:val="28"/>
        </w:rPr>
        <w:t>я</w:t>
      </w:r>
      <w:r w:rsidRPr="00301079">
        <w:rPr>
          <w:rFonts w:ascii="Times New Roman" w:hAnsi="Times New Roman" w:cs="Times New Roman"/>
          <w:sz w:val="28"/>
          <w:szCs w:val="28"/>
        </w:rPr>
        <w:t xml:space="preserve">ются в значении, установленном Бюджетным </w:t>
      </w:r>
      <w:hyperlink r:id="rId9" w:history="1">
        <w:r w:rsidRPr="0030107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301079">
        <w:rPr>
          <w:rFonts w:ascii="Times New Roman" w:hAnsi="Times New Roman" w:cs="Times New Roman"/>
          <w:sz w:val="28"/>
          <w:szCs w:val="28"/>
        </w:rPr>
        <w:t xml:space="preserve"> Росси</w:t>
      </w:r>
      <w:r w:rsidRPr="00301079">
        <w:rPr>
          <w:rFonts w:ascii="Times New Roman" w:hAnsi="Times New Roman" w:cs="Times New Roman"/>
          <w:sz w:val="28"/>
          <w:szCs w:val="28"/>
        </w:rPr>
        <w:t>й</w:t>
      </w:r>
      <w:r w:rsidRPr="00301079">
        <w:rPr>
          <w:rFonts w:ascii="Times New Roman" w:hAnsi="Times New Roman" w:cs="Times New Roman"/>
          <w:sz w:val="28"/>
          <w:szCs w:val="28"/>
        </w:rPr>
        <w:t>ской Федерации.</w:t>
      </w:r>
    </w:p>
    <w:p w:rsidR="00C176BD" w:rsidRPr="00301079" w:rsidRDefault="00C176BD" w:rsidP="007C54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079">
        <w:rPr>
          <w:rFonts w:ascii="Times New Roman" w:hAnsi="Times New Roman" w:cs="Times New Roman"/>
          <w:sz w:val="28"/>
          <w:szCs w:val="28"/>
        </w:rPr>
        <w:t xml:space="preserve">3. Муниципальные гарантии предоставляются Администрацией в пределах общей суммы предоставляемых гарантий, указанной в решении </w:t>
      </w:r>
      <w:r w:rsidR="00F67655" w:rsidRPr="00301079">
        <w:rPr>
          <w:rFonts w:ascii="Times New Roman" w:hAnsi="Times New Roman" w:cs="Times New Roman"/>
          <w:sz w:val="28"/>
          <w:szCs w:val="28"/>
        </w:rPr>
        <w:t>Песковатского</w:t>
      </w:r>
      <w:r w:rsidRPr="00301079">
        <w:rPr>
          <w:rFonts w:ascii="Times New Roman" w:hAnsi="Times New Roman" w:cs="Times New Roman"/>
          <w:sz w:val="28"/>
          <w:szCs w:val="28"/>
        </w:rPr>
        <w:t xml:space="preserve"> Совета депутатов (далее - Совет) о бюджете на очередной финансовый год и на плановый период, в соответствии с программой муниципальных гарантий в вал</w:t>
      </w:r>
      <w:r w:rsidRPr="00301079">
        <w:rPr>
          <w:rFonts w:ascii="Times New Roman" w:hAnsi="Times New Roman" w:cs="Times New Roman"/>
          <w:sz w:val="28"/>
          <w:szCs w:val="28"/>
        </w:rPr>
        <w:t>ю</w:t>
      </w:r>
      <w:r w:rsidRPr="00301079">
        <w:rPr>
          <w:rFonts w:ascii="Times New Roman" w:hAnsi="Times New Roman" w:cs="Times New Roman"/>
          <w:sz w:val="28"/>
          <w:szCs w:val="28"/>
        </w:rPr>
        <w:t>те Российской Федерации.</w:t>
      </w:r>
    </w:p>
    <w:p w:rsidR="00C176BD" w:rsidRPr="00301079" w:rsidRDefault="00C176BD" w:rsidP="007C54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079">
        <w:rPr>
          <w:rFonts w:ascii="Times New Roman" w:hAnsi="Times New Roman" w:cs="Times New Roman"/>
          <w:sz w:val="28"/>
          <w:szCs w:val="28"/>
        </w:rPr>
        <w:t>4. Муниципальные гарантии предоставляются в целях реализации инвест</w:t>
      </w:r>
      <w:r w:rsidRPr="00301079">
        <w:rPr>
          <w:rFonts w:ascii="Times New Roman" w:hAnsi="Times New Roman" w:cs="Times New Roman"/>
          <w:sz w:val="28"/>
          <w:szCs w:val="28"/>
        </w:rPr>
        <w:t>и</w:t>
      </w:r>
      <w:r w:rsidRPr="00301079">
        <w:rPr>
          <w:rFonts w:ascii="Times New Roman" w:hAnsi="Times New Roman" w:cs="Times New Roman"/>
          <w:sz w:val="28"/>
          <w:szCs w:val="28"/>
        </w:rPr>
        <w:t xml:space="preserve">ционных проектов исходя из приоритетов социально-экономического развития </w:t>
      </w:r>
      <w:r w:rsidR="00F67655" w:rsidRPr="00301079">
        <w:rPr>
          <w:rFonts w:ascii="Times New Roman" w:hAnsi="Times New Roman" w:cs="Times New Roman"/>
          <w:sz w:val="28"/>
          <w:szCs w:val="28"/>
        </w:rPr>
        <w:t>Песковатского</w:t>
      </w:r>
      <w:r w:rsidRPr="0030107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C176BD" w:rsidRPr="00301079" w:rsidRDefault="00C176BD" w:rsidP="007C54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079">
        <w:rPr>
          <w:rFonts w:ascii="Times New Roman" w:hAnsi="Times New Roman" w:cs="Times New Roman"/>
          <w:sz w:val="28"/>
          <w:szCs w:val="28"/>
        </w:rPr>
        <w:t>5. Муниципальной гарантией не обеспечиваются обязательства принципала в части возмещения судебных издержек по взысканию долга и других убытков бенефициара, а также иных санкций, вызванных неисполнением или ненадлеж</w:t>
      </w:r>
      <w:r w:rsidRPr="00301079">
        <w:rPr>
          <w:rFonts w:ascii="Times New Roman" w:hAnsi="Times New Roman" w:cs="Times New Roman"/>
          <w:sz w:val="28"/>
          <w:szCs w:val="28"/>
        </w:rPr>
        <w:t>а</w:t>
      </w:r>
      <w:r w:rsidRPr="00301079">
        <w:rPr>
          <w:rFonts w:ascii="Times New Roman" w:hAnsi="Times New Roman" w:cs="Times New Roman"/>
          <w:sz w:val="28"/>
          <w:szCs w:val="28"/>
        </w:rPr>
        <w:t>щим исполнением обязательств принципала.</w:t>
      </w:r>
    </w:p>
    <w:p w:rsidR="00C176BD" w:rsidRPr="00301079" w:rsidRDefault="00C176BD" w:rsidP="007C54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079">
        <w:rPr>
          <w:rFonts w:ascii="Times New Roman" w:hAnsi="Times New Roman" w:cs="Times New Roman"/>
          <w:sz w:val="28"/>
          <w:szCs w:val="28"/>
        </w:rPr>
        <w:t xml:space="preserve">6. Муниципальные гарантии предоставляются на конкурсной основе лицам, реализующим инвестиционные проекты на территории </w:t>
      </w:r>
      <w:r w:rsidR="00F67655" w:rsidRPr="00301079">
        <w:rPr>
          <w:rFonts w:ascii="Times New Roman" w:hAnsi="Times New Roman" w:cs="Times New Roman"/>
          <w:sz w:val="28"/>
          <w:szCs w:val="28"/>
        </w:rPr>
        <w:t>Пескова</w:t>
      </w:r>
      <w:r w:rsidR="00F67655" w:rsidRPr="00301079">
        <w:rPr>
          <w:rFonts w:ascii="Times New Roman" w:hAnsi="Times New Roman" w:cs="Times New Roman"/>
          <w:sz w:val="28"/>
          <w:szCs w:val="28"/>
        </w:rPr>
        <w:t>т</w:t>
      </w:r>
      <w:r w:rsidR="00F67655" w:rsidRPr="00301079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26106A" w:rsidRPr="0030107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01079">
        <w:rPr>
          <w:rFonts w:ascii="Times New Roman" w:hAnsi="Times New Roman" w:cs="Times New Roman"/>
          <w:sz w:val="28"/>
          <w:szCs w:val="28"/>
        </w:rPr>
        <w:t xml:space="preserve"> (далее также - лица, претендующие на получение муниципальной г</w:t>
      </w:r>
      <w:r w:rsidRPr="00301079">
        <w:rPr>
          <w:rFonts w:ascii="Times New Roman" w:hAnsi="Times New Roman" w:cs="Times New Roman"/>
          <w:sz w:val="28"/>
          <w:szCs w:val="28"/>
        </w:rPr>
        <w:t>а</w:t>
      </w:r>
      <w:r w:rsidRPr="00301079">
        <w:rPr>
          <w:rFonts w:ascii="Times New Roman" w:hAnsi="Times New Roman" w:cs="Times New Roman"/>
          <w:sz w:val="28"/>
          <w:szCs w:val="28"/>
        </w:rPr>
        <w:t>рантии).</w:t>
      </w:r>
    </w:p>
    <w:p w:rsidR="00C176BD" w:rsidRPr="00301079" w:rsidRDefault="00C176BD" w:rsidP="007C54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079">
        <w:rPr>
          <w:rFonts w:ascii="Times New Roman" w:hAnsi="Times New Roman" w:cs="Times New Roman"/>
          <w:sz w:val="28"/>
          <w:szCs w:val="28"/>
        </w:rPr>
        <w:t>7. Конкурсный отбор лиц, претендующих на получение муниципальной г</w:t>
      </w:r>
      <w:r w:rsidRPr="00301079">
        <w:rPr>
          <w:rFonts w:ascii="Times New Roman" w:hAnsi="Times New Roman" w:cs="Times New Roman"/>
          <w:sz w:val="28"/>
          <w:szCs w:val="28"/>
        </w:rPr>
        <w:t>а</w:t>
      </w:r>
      <w:r w:rsidRPr="00301079">
        <w:rPr>
          <w:rFonts w:ascii="Times New Roman" w:hAnsi="Times New Roman" w:cs="Times New Roman"/>
          <w:sz w:val="28"/>
          <w:szCs w:val="28"/>
        </w:rPr>
        <w:t>рантии, осуществляется комиссией по проведению конкурсного о</w:t>
      </w:r>
      <w:r w:rsidRPr="00301079">
        <w:rPr>
          <w:rFonts w:ascii="Times New Roman" w:hAnsi="Times New Roman" w:cs="Times New Roman"/>
          <w:sz w:val="28"/>
          <w:szCs w:val="28"/>
        </w:rPr>
        <w:t>т</w:t>
      </w:r>
      <w:r w:rsidRPr="00301079">
        <w:rPr>
          <w:rFonts w:ascii="Times New Roman" w:hAnsi="Times New Roman" w:cs="Times New Roman"/>
          <w:sz w:val="28"/>
          <w:szCs w:val="28"/>
        </w:rPr>
        <w:t>бора в целях предоставления муниципальной гарантии (далее - Коми</w:t>
      </w:r>
      <w:r w:rsidRPr="00301079">
        <w:rPr>
          <w:rFonts w:ascii="Times New Roman" w:hAnsi="Times New Roman" w:cs="Times New Roman"/>
          <w:sz w:val="28"/>
          <w:szCs w:val="28"/>
        </w:rPr>
        <w:t>с</w:t>
      </w:r>
      <w:r w:rsidRPr="00301079">
        <w:rPr>
          <w:rFonts w:ascii="Times New Roman" w:hAnsi="Times New Roman" w:cs="Times New Roman"/>
          <w:sz w:val="28"/>
          <w:szCs w:val="28"/>
        </w:rPr>
        <w:t>сия).</w:t>
      </w:r>
    </w:p>
    <w:p w:rsidR="00C176BD" w:rsidRPr="00301079" w:rsidRDefault="00C176BD" w:rsidP="007C54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079">
        <w:rPr>
          <w:rFonts w:ascii="Times New Roman" w:hAnsi="Times New Roman" w:cs="Times New Roman"/>
          <w:sz w:val="28"/>
          <w:szCs w:val="28"/>
        </w:rPr>
        <w:t xml:space="preserve">Состав и порядок деятельности Комиссии определяется правовым актом </w:t>
      </w:r>
      <w:r w:rsidR="0026106A" w:rsidRPr="00301079">
        <w:rPr>
          <w:rFonts w:ascii="Times New Roman" w:hAnsi="Times New Roman" w:cs="Times New Roman"/>
          <w:sz w:val="28"/>
          <w:szCs w:val="28"/>
        </w:rPr>
        <w:t>А</w:t>
      </w:r>
      <w:r w:rsidRPr="0030107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26106A" w:rsidRPr="00301079">
        <w:rPr>
          <w:rFonts w:ascii="Times New Roman" w:hAnsi="Times New Roman" w:cs="Times New Roman"/>
          <w:sz w:val="28"/>
          <w:szCs w:val="28"/>
        </w:rPr>
        <w:t xml:space="preserve"> </w:t>
      </w:r>
      <w:r w:rsidRPr="00301079">
        <w:rPr>
          <w:rFonts w:ascii="Times New Roman" w:hAnsi="Times New Roman" w:cs="Times New Roman"/>
          <w:sz w:val="28"/>
          <w:szCs w:val="28"/>
        </w:rPr>
        <w:t>с учетом положений настоящего Порядка.</w:t>
      </w:r>
    </w:p>
    <w:p w:rsidR="00C176BD" w:rsidRPr="00301079" w:rsidRDefault="00C176BD" w:rsidP="007C54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079">
        <w:rPr>
          <w:rFonts w:ascii="Times New Roman" w:hAnsi="Times New Roman" w:cs="Times New Roman"/>
          <w:sz w:val="28"/>
          <w:szCs w:val="28"/>
        </w:rPr>
        <w:t xml:space="preserve">8. Предоставление муниципальной гарантии осуществляется на основании решения </w:t>
      </w:r>
      <w:r w:rsidR="0026106A" w:rsidRPr="00301079"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301079">
        <w:rPr>
          <w:rFonts w:ascii="Times New Roman" w:hAnsi="Times New Roman" w:cs="Times New Roman"/>
          <w:sz w:val="28"/>
          <w:szCs w:val="28"/>
        </w:rPr>
        <w:t xml:space="preserve"> о бюджете на очередной финансовый год (очередной финанс</w:t>
      </w:r>
      <w:r w:rsidRPr="00301079">
        <w:rPr>
          <w:rFonts w:ascii="Times New Roman" w:hAnsi="Times New Roman" w:cs="Times New Roman"/>
          <w:sz w:val="28"/>
          <w:szCs w:val="28"/>
        </w:rPr>
        <w:t>о</w:t>
      </w:r>
      <w:r w:rsidRPr="00301079">
        <w:rPr>
          <w:rFonts w:ascii="Times New Roman" w:hAnsi="Times New Roman" w:cs="Times New Roman"/>
          <w:sz w:val="28"/>
          <w:szCs w:val="28"/>
        </w:rPr>
        <w:t xml:space="preserve">вый год и плановый период), постановления </w:t>
      </w:r>
      <w:r w:rsidR="0026106A" w:rsidRPr="00301079">
        <w:rPr>
          <w:rFonts w:ascii="Times New Roman" w:hAnsi="Times New Roman" w:cs="Times New Roman"/>
          <w:sz w:val="28"/>
          <w:szCs w:val="28"/>
        </w:rPr>
        <w:t>А</w:t>
      </w:r>
      <w:r w:rsidRPr="00301079">
        <w:rPr>
          <w:rFonts w:ascii="Times New Roman" w:hAnsi="Times New Roman" w:cs="Times New Roman"/>
          <w:sz w:val="28"/>
          <w:szCs w:val="28"/>
        </w:rPr>
        <w:t>дминистрации, договора о предо</w:t>
      </w:r>
      <w:r w:rsidRPr="00301079">
        <w:rPr>
          <w:rFonts w:ascii="Times New Roman" w:hAnsi="Times New Roman" w:cs="Times New Roman"/>
          <w:sz w:val="28"/>
          <w:szCs w:val="28"/>
        </w:rPr>
        <w:t>с</w:t>
      </w:r>
      <w:r w:rsidRPr="00301079">
        <w:rPr>
          <w:rFonts w:ascii="Times New Roman" w:hAnsi="Times New Roman" w:cs="Times New Roman"/>
          <w:sz w:val="28"/>
          <w:szCs w:val="28"/>
        </w:rPr>
        <w:lastRenderedPageBreak/>
        <w:t xml:space="preserve">тавлении муниципальной гарантии при соблюдении условий, установленных Бюджетным </w:t>
      </w:r>
      <w:hyperlink r:id="rId10" w:history="1">
        <w:r w:rsidRPr="0030107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301079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законодательством Российской Федерации, законами </w:t>
      </w:r>
      <w:r w:rsidR="0026106A" w:rsidRPr="00301079"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Pr="00301079">
        <w:rPr>
          <w:rFonts w:ascii="Times New Roman" w:hAnsi="Times New Roman" w:cs="Times New Roman"/>
          <w:sz w:val="28"/>
          <w:szCs w:val="28"/>
        </w:rPr>
        <w:t xml:space="preserve"> и принимаемыми в с</w:t>
      </w:r>
      <w:r w:rsidRPr="00301079">
        <w:rPr>
          <w:rFonts w:ascii="Times New Roman" w:hAnsi="Times New Roman" w:cs="Times New Roman"/>
          <w:sz w:val="28"/>
          <w:szCs w:val="28"/>
        </w:rPr>
        <w:t>о</w:t>
      </w:r>
      <w:r w:rsidRPr="00301079">
        <w:rPr>
          <w:rFonts w:ascii="Times New Roman" w:hAnsi="Times New Roman" w:cs="Times New Roman"/>
          <w:sz w:val="28"/>
          <w:szCs w:val="28"/>
        </w:rPr>
        <w:t>ответствии с ними муниципал</w:t>
      </w:r>
      <w:r w:rsidRPr="00301079">
        <w:rPr>
          <w:rFonts w:ascii="Times New Roman" w:hAnsi="Times New Roman" w:cs="Times New Roman"/>
          <w:sz w:val="28"/>
          <w:szCs w:val="28"/>
        </w:rPr>
        <w:t>ь</w:t>
      </w:r>
      <w:r w:rsidRPr="00301079">
        <w:rPr>
          <w:rFonts w:ascii="Times New Roman" w:hAnsi="Times New Roman" w:cs="Times New Roman"/>
          <w:sz w:val="28"/>
          <w:szCs w:val="28"/>
        </w:rPr>
        <w:t>ными правовыми актами.</w:t>
      </w:r>
    </w:p>
    <w:p w:rsidR="00C176BD" w:rsidRPr="00301079" w:rsidRDefault="00C176BD" w:rsidP="007C54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079">
        <w:rPr>
          <w:rFonts w:ascii="Times New Roman" w:hAnsi="Times New Roman" w:cs="Times New Roman"/>
          <w:sz w:val="28"/>
          <w:szCs w:val="28"/>
        </w:rPr>
        <w:t>9. Муниципальная гарантия оформляется в письменном виде в форме о</w:t>
      </w:r>
      <w:r w:rsidRPr="00301079">
        <w:rPr>
          <w:rFonts w:ascii="Times New Roman" w:hAnsi="Times New Roman" w:cs="Times New Roman"/>
          <w:sz w:val="28"/>
          <w:szCs w:val="28"/>
        </w:rPr>
        <w:t>т</w:t>
      </w:r>
      <w:r w:rsidRPr="00301079">
        <w:rPr>
          <w:rFonts w:ascii="Times New Roman" w:hAnsi="Times New Roman" w:cs="Times New Roman"/>
          <w:sz w:val="28"/>
          <w:szCs w:val="28"/>
        </w:rPr>
        <w:t>дельного документа.</w:t>
      </w:r>
    </w:p>
    <w:p w:rsidR="00C176BD" w:rsidRPr="00301079" w:rsidRDefault="00C176BD" w:rsidP="007C54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079">
        <w:rPr>
          <w:rFonts w:ascii="Times New Roman" w:hAnsi="Times New Roman" w:cs="Times New Roman"/>
          <w:sz w:val="28"/>
          <w:szCs w:val="28"/>
        </w:rPr>
        <w:t xml:space="preserve">Типовая форма муниципальной гарантии устанавливается правовым актом </w:t>
      </w:r>
      <w:r w:rsidR="00857D84" w:rsidRPr="00301079">
        <w:rPr>
          <w:rFonts w:ascii="Times New Roman" w:hAnsi="Times New Roman" w:cs="Times New Roman"/>
          <w:sz w:val="28"/>
          <w:szCs w:val="28"/>
        </w:rPr>
        <w:t>А</w:t>
      </w:r>
      <w:r w:rsidRPr="0030107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857D84" w:rsidRPr="00301079">
        <w:rPr>
          <w:rFonts w:ascii="Times New Roman" w:hAnsi="Times New Roman" w:cs="Times New Roman"/>
          <w:sz w:val="28"/>
          <w:szCs w:val="28"/>
        </w:rPr>
        <w:t xml:space="preserve"> </w:t>
      </w:r>
      <w:r w:rsidRPr="00301079">
        <w:rPr>
          <w:rFonts w:ascii="Times New Roman" w:hAnsi="Times New Roman" w:cs="Times New Roman"/>
          <w:sz w:val="28"/>
          <w:szCs w:val="28"/>
        </w:rPr>
        <w:t xml:space="preserve">с учетом требования Бюджетного </w:t>
      </w:r>
      <w:hyperlink r:id="rId11" w:history="1">
        <w:r w:rsidRPr="00301079">
          <w:rPr>
            <w:rFonts w:ascii="Times New Roman" w:hAnsi="Times New Roman" w:cs="Times New Roman"/>
            <w:color w:val="0000FF"/>
            <w:sz w:val="28"/>
            <w:szCs w:val="28"/>
          </w:rPr>
          <w:t>кодекса</w:t>
        </w:r>
      </w:hyperlink>
      <w:r w:rsidRPr="00301079">
        <w:rPr>
          <w:rFonts w:ascii="Times New Roman" w:hAnsi="Times New Roman" w:cs="Times New Roman"/>
          <w:sz w:val="28"/>
          <w:szCs w:val="28"/>
        </w:rPr>
        <w:t xml:space="preserve"> Российской Федер</w:t>
      </w:r>
      <w:r w:rsidRPr="00301079">
        <w:rPr>
          <w:rFonts w:ascii="Times New Roman" w:hAnsi="Times New Roman" w:cs="Times New Roman"/>
          <w:sz w:val="28"/>
          <w:szCs w:val="28"/>
        </w:rPr>
        <w:t>а</w:t>
      </w:r>
      <w:r w:rsidRPr="00301079">
        <w:rPr>
          <w:rFonts w:ascii="Times New Roman" w:hAnsi="Times New Roman" w:cs="Times New Roman"/>
          <w:sz w:val="28"/>
          <w:szCs w:val="28"/>
        </w:rPr>
        <w:t>ции.</w:t>
      </w:r>
    </w:p>
    <w:p w:rsidR="00C176BD" w:rsidRPr="00301079" w:rsidRDefault="00C176BD" w:rsidP="007C54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079">
        <w:rPr>
          <w:rFonts w:ascii="Times New Roman" w:hAnsi="Times New Roman" w:cs="Times New Roman"/>
          <w:sz w:val="28"/>
          <w:szCs w:val="28"/>
        </w:rPr>
        <w:t>10. Срок действия муниципальной гарантии определяется условиями гара</w:t>
      </w:r>
      <w:r w:rsidRPr="00301079">
        <w:rPr>
          <w:rFonts w:ascii="Times New Roman" w:hAnsi="Times New Roman" w:cs="Times New Roman"/>
          <w:sz w:val="28"/>
          <w:szCs w:val="28"/>
        </w:rPr>
        <w:t>н</w:t>
      </w:r>
      <w:r w:rsidRPr="00301079">
        <w:rPr>
          <w:rFonts w:ascii="Times New Roman" w:hAnsi="Times New Roman" w:cs="Times New Roman"/>
          <w:sz w:val="28"/>
          <w:szCs w:val="28"/>
        </w:rPr>
        <w:t>тии.</w:t>
      </w:r>
    </w:p>
    <w:p w:rsidR="00C176BD" w:rsidRPr="00301079" w:rsidRDefault="00C176BD" w:rsidP="007C54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9"/>
      <w:bookmarkEnd w:id="1"/>
      <w:r w:rsidRPr="00301079">
        <w:rPr>
          <w:rFonts w:ascii="Times New Roman" w:hAnsi="Times New Roman" w:cs="Times New Roman"/>
          <w:sz w:val="28"/>
          <w:szCs w:val="28"/>
        </w:rPr>
        <w:t>11. Муниципальные гарантии не предоставляются следующим лицам, пр</w:t>
      </w:r>
      <w:r w:rsidRPr="00301079">
        <w:rPr>
          <w:rFonts w:ascii="Times New Roman" w:hAnsi="Times New Roman" w:cs="Times New Roman"/>
          <w:sz w:val="28"/>
          <w:szCs w:val="28"/>
        </w:rPr>
        <w:t>е</w:t>
      </w:r>
      <w:r w:rsidRPr="00301079">
        <w:rPr>
          <w:rFonts w:ascii="Times New Roman" w:hAnsi="Times New Roman" w:cs="Times New Roman"/>
          <w:sz w:val="28"/>
          <w:szCs w:val="28"/>
        </w:rPr>
        <w:t>тендующим на получение муниципальной гарантии:</w:t>
      </w:r>
    </w:p>
    <w:p w:rsidR="00C176BD" w:rsidRPr="00301079" w:rsidRDefault="00C176BD" w:rsidP="007C54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079">
        <w:rPr>
          <w:rFonts w:ascii="Times New Roman" w:hAnsi="Times New Roman" w:cs="Times New Roman"/>
          <w:sz w:val="28"/>
          <w:szCs w:val="28"/>
        </w:rPr>
        <w:t>1) в отношении которых принято решение о ликвидации или реорг</w:t>
      </w:r>
      <w:r w:rsidRPr="00301079">
        <w:rPr>
          <w:rFonts w:ascii="Times New Roman" w:hAnsi="Times New Roman" w:cs="Times New Roman"/>
          <w:sz w:val="28"/>
          <w:szCs w:val="28"/>
        </w:rPr>
        <w:t>а</w:t>
      </w:r>
      <w:r w:rsidRPr="00301079">
        <w:rPr>
          <w:rFonts w:ascii="Times New Roman" w:hAnsi="Times New Roman" w:cs="Times New Roman"/>
          <w:sz w:val="28"/>
          <w:szCs w:val="28"/>
        </w:rPr>
        <w:t>низации;</w:t>
      </w:r>
    </w:p>
    <w:p w:rsidR="00C176BD" w:rsidRPr="00301079" w:rsidRDefault="00C176BD" w:rsidP="007C54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079">
        <w:rPr>
          <w:rFonts w:ascii="Times New Roman" w:hAnsi="Times New Roman" w:cs="Times New Roman"/>
          <w:sz w:val="28"/>
          <w:szCs w:val="28"/>
        </w:rPr>
        <w:t>2) в отношении которых возбуждена процедура о признании несостоятел</w:t>
      </w:r>
      <w:r w:rsidRPr="00301079">
        <w:rPr>
          <w:rFonts w:ascii="Times New Roman" w:hAnsi="Times New Roman" w:cs="Times New Roman"/>
          <w:sz w:val="28"/>
          <w:szCs w:val="28"/>
        </w:rPr>
        <w:t>ь</w:t>
      </w:r>
      <w:r w:rsidRPr="00301079">
        <w:rPr>
          <w:rFonts w:ascii="Times New Roman" w:hAnsi="Times New Roman" w:cs="Times New Roman"/>
          <w:sz w:val="28"/>
          <w:szCs w:val="28"/>
        </w:rPr>
        <w:t>ным (банкротом);</w:t>
      </w:r>
    </w:p>
    <w:p w:rsidR="00C176BD" w:rsidRPr="00301079" w:rsidRDefault="00C176BD" w:rsidP="007C54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079">
        <w:rPr>
          <w:rFonts w:ascii="Times New Roman" w:hAnsi="Times New Roman" w:cs="Times New Roman"/>
          <w:sz w:val="28"/>
          <w:szCs w:val="28"/>
        </w:rPr>
        <w:t>3) на имущество которых наложен арест;</w:t>
      </w:r>
    </w:p>
    <w:p w:rsidR="00C176BD" w:rsidRPr="00301079" w:rsidRDefault="00C176BD" w:rsidP="007C54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079">
        <w:rPr>
          <w:rFonts w:ascii="Times New Roman" w:hAnsi="Times New Roman" w:cs="Times New Roman"/>
          <w:sz w:val="28"/>
          <w:szCs w:val="28"/>
        </w:rPr>
        <w:t>4) не соответствующих условиям, установленным настоящей стат</w:t>
      </w:r>
      <w:r w:rsidRPr="00301079">
        <w:rPr>
          <w:rFonts w:ascii="Times New Roman" w:hAnsi="Times New Roman" w:cs="Times New Roman"/>
          <w:sz w:val="28"/>
          <w:szCs w:val="28"/>
        </w:rPr>
        <w:t>ь</w:t>
      </w:r>
      <w:r w:rsidRPr="00301079">
        <w:rPr>
          <w:rFonts w:ascii="Times New Roman" w:hAnsi="Times New Roman" w:cs="Times New Roman"/>
          <w:sz w:val="28"/>
          <w:szCs w:val="28"/>
        </w:rPr>
        <w:t>ей;</w:t>
      </w:r>
    </w:p>
    <w:p w:rsidR="00C176BD" w:rsidRPr="00301079" w:rsidRDefault="00C176BD" w:rsidP="007C54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079">
        <w:rPr>
          <w:rFonts w:ascii="Times New Roman" w:hAnsi="Times New Roman" w:cs="Times New Roman"/>
          <w:sz w:val="28"/>
          <w:szCs w:val="28"/>
        </w:rPr>
        <w:t>5) срок деятельности которых с момента государственной регистрации до момента подачи обращения менее двух лет;</w:t>
      </w:r>
    </w:p>
    <w:p w:rsidR="00C176BD" w:rsidRPr="00301079" w:rsidRDefault="00C176BD" w:rsidP="007C54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079">
        <w:rPr>
          <w:rFonts w:ascii="Times New Roman" w:hAnsi="Times New Roman" w:cs="Times New Roman"/>
          <w:sz w:val="28"/>
          <w:szCs w:val="28"/>
        </w:rPr>
        <w:t>6) деятельность которых была приостановлена в порядке, пред</w:t>
      </w:r>
      <w:r w:rsidRPr="00301079">
        <w:rPr>
          <w:rFonts w:ascii="Times New Roman" w:hAnsi="Times New Roman" w:cs="Times New Roman"/>
          <w:sz w:val="28"/>
          <w:szCs w:val="28"/>
        </w:rPr>
        <w:t>у</w:t>
      </w:r>
      <w:r w:rsidRPr="00301079">
        <w:rPr>
          <w:rFonts w:ascii="Times New Roman" w:hAnsi="Times New Roman" w:cs="Times New Roman"/>
          <w:sz w:val="28"/>
          <w:szCs w:val="28"/>
        </w:rPr>
        <w:t>смотренном действующим законодательством Российской Федерации.</w:t>
      </w:r>
    </w:p>
    <w:p w:rsidR="00C176BD" w:rsidRPr="00301079" w:rsidRDefault="00C176BD" w:rsidP="007C54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76BD" w:rsidRPr="00301079" w:rsidRDefault="00C176BD" w:rsidP="007C54B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1079">
        <w:rPr>
          <w:rFonts w:ascii="Times New Roman" w:hAnsi="Times New Roman" w:cs="Times New Roman"/>
          <w:sz w:val="28"/>
          <w:szCs w:val="28"/>
        </w:rPr>
        <w:t>Статья 2. Предоставление муниципальной гарантии</w:t>
      </w:r>
    </w:p>
    <w:p w:rsidR="00C176BD" w:rsidRPr="00301079" w:rsidRDefault="00C176BD" w:rsidP="007C54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76BD" w:rsidRPr="00301079" w:rsidRDefault="00C176BD" w:rsidP="007C54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079">
        <w:rPr>
          <w:rFonts w:ascii="Times New Roman" w:hAnsi="Times New Roman" w:cs="Times New Roman"/>
          <w:sz w:val="28"/>
          <w:szCs w:val="28"/>
        </w:rPr>
        <w:t>1. Конкурсный отбор лиц, претендующих на получение муниципальной г</w:t>
      </w:r>
      <w:r w:rsidRPr="00301079">
        <w:rPr>
          <w:rFonts w:ascii="Times New Roman" w:hAnsi="Times New Roman" w:cs="Times New Roman"/>
          <w:sz w:val="28"/>
          <w:szCs w:val="28"/>
        </w:rPr>
        <w:t>а</w:t>
      </w:r>
      <w:r w:rsidRPr="00301079">
        <w:rPr>
          <w:rFonts w:ascii="Times New Roman" w:hAnsi="Times New Roman" w:cs="Times New Roman"/>
          <w:sz w:val="28"/>
          <w:szCs w:val="28"/>
        </w:rPr>
        <w:t>рантии (далее - конкурсный отбор), проводится по письменному заявлению да</w:t>
      </w:r>
      <w:r w:rsidRPr="00301079">
        <w:rPr>
          <w:rFonts w:ascii="Times New Roman" w:hAnsi="Times New Roman" w:cs="Times New Roman"/>
          <w:sz w:val="28"/>
          <w:szCs w:val="28"/>
        </w:rPr>
        <w:t>н</w:t>
      </w:r>
      <w:r w:rsidRPr="00301079">
        <w:rPr>
          <w:rFonts w:ascii="Times New Roman" w:hAnsi="Times New Roman" w:cs="Times New Roman"/>
          <w:sz w:val="28"/>
          <w:szCs w:val="28"/>
        </w:rPr>
        <w:t xml:space="preserve">ных лиц на имя главы </w:t>
      </w:r>
      <w:r w:rsidR="00F67655" w:rsidRPr="00301079">
        <w:rPr>
          <w:rFonts w:ascii="Times New Roman" w:hAnsi="Times New Roman" w:cs="Times New Roman"/>
          <w:sz w:val="28"/>
          <w:szCs w:val="28"/>
        </w:rPr>
        <w:t>Песковатского</w:t>
      </w:r>
      <w:r w:rsidR="00857D84" w:rsidRPr="0030107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01079">
        <w:rPr>
          <w:rFonts w:ascii="Times New Roman" w:hAnsi="Times New Roman" w:cs="Times New Roman"/>
          <w:sz w:val="28"/>
          <w:szCs w:val="28"/>
        </w:rPr>
        <w:t>, поданного не позднее 01 мая текущего года. Обращение должно содержать краткое изложение содерж</w:t>
      </w:r>
      <w:r w:rsidRPr="00301079">
        <w:rPr>
          <w:rFonts w:ascii="Times New Roman" w:hAnsi="Times New Roman" w:cs="Times New Roman"/>
          <w:sz w:val="28"/>
          <w:szCs w:val="28"/>
        </w:rPr>
        <w:t>а</w:t>
      </w:r>
      <w:r w:rsidRPr="00301079">
        <w:rPr>
          <w:rFonts w:ascii="Times New Roman" w:hAnsi="Times New Roman" w:cs="Times New Roman"/>
          <w:sz w:val="28"/>
          <w:szCs w:val="28"/>
        </w:rPr>
        <w:t>ния проекта, финансовые обязательства по которому должны обеспечиваться г</w:t>
      </w:r>
      <w:r w:rsidRPr="00301079">
        <w:rPr>
          <w:rFonts w:ascii="Times New Roman" w:hAnsi="Times New Roman" w:cs="Times New Roman"/>
          <w:sz w:val="28"/>
          <w:szCs w:val="28"/>
        </w:rPr>
        <w:t>а</w:t>
      </w:r>
      <w:r w:rsidRPr="00301079">
        <w:rPr>
          <w:rFonts w:ascii="Times New Roman" w:hAnsi="Times New Roman" w:cs="Times New Roman"/>
          <w:sz w:val="28"/>
          <w:szCs w:val="28"/>
        </w:rPr>
        <w:t>рантией, с указанием предпол</w:t>
      </w:r>
      <w:r w:rsidRPr="00301079">
        <w:rPr>
          <w:rFonts w:ascii="Times New Roman" w:hAnsi="Times New Roman" w:cs="Times New Roman"/>
          <w:sz w:val="28"/>
          <w:szCs w:val="28"/>
        </w:rPr>
        <w:t>а</w:t>
      </w:r>
      <w:r w:rsidRPr="00301079">
        <w:rPr>
          <w:rFonts w:ascii="Times New Roman" w:hAnsi="Times New Roman" w:cs="Times New Roman"/>
          <w:sz w:val="28"/>
          <w:szCs w:val="28"/>
        </w:rPr>
        <w:t>гаемого размера муниципальной гарантии.</w:t>
      </w:r>
    </w:p>
    <w:p w:rsidR="00C176BD" w:rsidRPr="00301079" w:rsidRDefault="00C176BD" w:rsidP="007C54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079">
        <w:rPr>
          <w:rFonts w:ascii="Times New Roman" w:hAnsi="Times New Roman" w:cs="Times New Roman"/>
          <w:sz w:val="28"/>
          <w:szCs w:val="28"/>
        </w:rPr>
        <w:t>Для рассмотрения вопроса о предоставлении муниципальной гарантии, к обращению прилагаются документы, перечень которых устанавливается админ</w:t>
      </w:r>
      <w:r w:rsidRPr="00301079">
        <w:rPr>
          <w:rFonts w:ascii="Times New Roman" w:hAnsi="Times New Roman" w:cs="Times New Roman"/>
          <w:sz w:val="28"/>
          <w:szCs w:val="28"/>
        </w:rPr>
        <w:t>и</w:t>
      </w:r>
      <w:r w:rsidRPr="00301079">
        <w:rPr>
          <w:rFonts w:ascii="Times New Roman" w:hAnsi="Times New Roman" w:cs="Times New Roman"/>
          <w:sz w:val="28"/>
          <w:szCs w:val="28"/>
        </w:rPr>
        <w:t xml:space="preserve">страцией </w:t>
      </w:r>
      <w:r w:rsidR="00F67655" w:rsidRPr="00301079">
        <w:rPr>
          <w:rFonts w:ascii="Times New Roman" w:hAnsi="Times New Roman" w:cs="Times New Roman"/>
          <w:sz w:val="28"/>
          <w:szCs w:val="28"/>
        </w:rPr>
        <w:t>Песковатского</w:t>
      </w:r>
      <w:r w:rsidR="003D64B2" w:rsidRPr="0030107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01079">
        <w:rPr>
          <w:rFonts w:ascii="Times New Roman" w:hAnsi="Times New Roman" w:cs="Times New Roman"/>
          <w:sz w:val="28"/>
          <w:szCs w:val="28"/>
        </w:rPr>
        <w:t>.</w:t>
      </w:r>
    </w:p>
    <w:p w:rsidR="00C176BD" w:rsidRPr="00301079" w:rsidRDefault="00C176BD" w:rsidP="007C54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079">
        <w:rPr>
          <w:rFonts w:ascii="Times New Roman" w:hAnsi="Times New Roman" w:cs="Times New Roman"/>
          <w:sz w:val="28"/>
          <w:szCs w:val="28"/>
        </w:rPr>
        <w:t>Лицо, претендующее на получение муниципальной гарантии, вправе от</w:t>
      </w:r>
      <w:r w:rsidRPr="00301079">
        <w:rPr>
          <w:rFonts w:ascii="Times New Roman" w:hAnsi="Times New Roman" w:cs="Times New Roman"/>
          <w:sz w:val="28"/>
          <w:szCs w:val="28"/>
        </w:rPr>
        <w:t>о</w:t>
      </w:r>
      <w:r w:rsidRPr="00301079">
        <w:rPr>
          <w:rFonts w:ascii="Times New Roman" w:hAnsi="Times New Roman" w:cs="Times New Roman"/>
          <w:sz w:val="28"/>
          <w:szCs w:val="28"/>
        </w:rPr>
        <w:t>звать обращение в любое время.</w:t>
      </w:r>
    </w:p>
    <w:p w:rsidR="00C176BD" w:rsidRPr="00301079" w:rsidRDefault="00C176BD" w:rsidP="007C54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079">
        <w:rPr>
          <w:rFonts w:ascii="Times New Roman" w:hAnsi="Times New Roman" w:cs="Times New Roman"/>
          <w:sz w:val="28"/>
          <w:szCs w:val="28"/>
        </w:rPr>
        <w:t xml:space="preserve">2. Глава </w:t>
      </w:r>
      <w:r w:rsidR="00F67655" w:rsidRPr="00301079">
        <w:rPr>
          <w:rFonts w:ascii="Times New Roman" w:hAnsi="Times New Roman" w:cs="Times New Roman"/>
          <w:sz w:val="28"/>
          <w:szCs w:val="28"/>
        </w:rPr>
        <w:t>Песковатского</w:t>
      </w:r>
      <w:r w:rsidR="003D64B2" w:rsidRPr="0030107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01079">
        <w:rPr>
          <w:rFonts w:ascii="Times New Roman" w:hAnsi="Times New Roman" w:cs="Times New Roman"/>
          <w:sz w:val="28"/>
          <w:szCs w:val="28"/>
        </w:rPr>
        <w:t xml:space="preserve"> направляет обращение прете</w:t>
      </w:r>
      <w:r w:rsidRPr="00301079">
        <w:rPr>
          <w:rFonts w:ascii="Times New Roman" w:hAnsi="Times New Roman" w:cs="Times New Roman"/>
          <w:sz w:val="28"/>
          <w:szCs w:val="28"/>
        </w:rPr>
        <w:t>н</w:t>
      </w:r>
      <w:r w:rsidRPr="00301079">
        <w:rPr>
          <w:rFonts w:ascii="Times New Roman" w:hAnsi="Times New Roman" w:cs="Times New Roman"/>
          <w:sz w:val="28"/>
          <w:szCs w:val="28"/>
        </w:rPr>
        <w:t>дента с приложенным к нему пакетом документов в Комиссию в с</w:t>
      </w:r>
      <w:r w:rsidRPr="00301079">
        <w:rPr>
          <w:rFonts w:ascii="Times New Roman" w:hAnsi="Times New Roman" w:cs="Times New Roman"/>
          <w:sz w:val="28"/>
          <w:szCs w:val="28"/>
        </w:rPr>
        <w:t>о</w:t>
      </w:r>
      <w:r w:rsidRPr="00301079">
        <w:rPr>
          <w:rFonts w:ascii="Times New Roman" w:hAnsi="Times New Roman" w:cs="Times New Roman"/>
          <w:sz w:val="28"/>
          <w:szCs w:val="28"/>
        </w:rPr>
        <w:t>ответствии с порядком деятельности Комиссии в целях предоставления муниципальной гара</w:t>
      </w:r>
      <w:r w:rsidRPr="00301079">
        <w:rPr>
          <w:rFonts w:ascii="Times New Roman" w:hAnsi="Times New Roman" w:cs="Times New Roman"/>
          <w:sz w:val="28"/>
          <w:szCs w:val="28"/>
        </w:rPr>
        <w:t>н</w:t>
      </w:r>
      <w:r w:rsidRPr="00301079">
        <w:rPr>
          <w:rFonts w:ascii="Times New Roman" w:hAnsi="Times New Roman" w:cs="Times New Roman"/>
          <w:sz w:val="28"/>
          <w:szCs w:val="28"/>
        </w:rPr>
        <w:t>тии.</w:t>
      </w:r>
    </w:p>
    <w:p w:rsidR="00C176BD" w:rsidRPr="00301079" w:rsidRDefault="00C176BD" w:rsidP="007C54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079">
        <w:rPr>
          <w:rFonts w:ascii="Times New Roman" w:hAnsi="Times New Roman" w:cs="Times New Roman"/>
          <w:sz w:val="28"/>
          <w:szCs w:val="28"/>
        </w:rPr>
        <w:t>3. Комиссия в течение 5-ти рабочих дней со дня поступления обращения осуществляет проверку документов на соответствие сроку подачи обращения, полноты приложенных к обращению документов, соответствие обращения усл</w:t>
      </w:r>
      <w:r w:rsidRPr="00301079">
        <w:rPr>
          <w:rFonts w:ascii="Times New Roman" w:hAnsi="Times New Roman" w:cs="Times New Roman"/>
          <w:sz w:val="28"/>
          <w:szCs w:val="28"/>
        </w:rPr>
        <w:t>о</w:t>
      </w:r>
      <w:r w:rsidRPr="00301079">
        <w:rPr>
          <w:rFonts w:ascii="Times New Roman" w:hAnsi="Times New Roman" w:cs="Times New Roman"/>
          <w:sz w:val="28"/>
          <w:szCs w:val="28"/>
        </w:rPr>
        <w:t xml:space="preserve">виям, указанным в </w:t>
      </w:r>
      <w:hyperlink w:anchor="P49" w:history="1">
        <w:r w:rsidRPr="00301079">
          <w:rPr>
            <w:rFonts w:ascii="Times New Roman" w:hAnsi="Times New Roman" w:cs="Times New Roman"/>
            <w:sz w:val="28"/>
            <w:szCs w:val="28"/>
          </w:rPr>
          <w:t>части 11 статьи 1</w:t>
        </w:r>
      </w:hyperlink>
      <w:r w:rsidRPr="00301079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:rsidR="00C176BD" w:rsidRPr="00301079" w:rsidRDefault="00C176BD" w:rsidP="007C54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4"/>
      <w:bookmarkEnd w:id="2"/>
      <w:r w:rsidRPr="00301079">
        <w:rPr>
          <w:rFonts w:ascii="Times New Roman" w:hAnsi="Times New Roman" w:cs="Times New Roman"/>
          <w:sz w:val="28"/>
          <w:szCs w:val="28"/>
        </w:rPr>
        <w:t>1) в случае соблюдения срока подачи обращения и приложения д</w:t>
      </w:r>
      <w:r w:rsidRPr="00301079">
        <w:rPr>
          <w:rFonts w:ascii="Times New Roman" w:hAnsi="Times New Roman" w:cs="Times New Roman"/>
          <w:sz w:val="28"/>
          <w:szCs w:val="28"/>
        </w:rPr>
        <w:t>о</w:t>
      </w:r>
      <w:r w:rsidRPr="00301079">
        <w:rPr>
          <w:rFonts w:ascii="Times New Roman" w:hAnsi="Times New Roman" w:cs="Times New Roman"/>
          <w:sz w:val="28"/>
          <w:szCs w:val="28"/>
        </w:rPr>
        <w:t xml:space="preserve">кументов в полном объеме, а также соответствия обращения условиям, указанным в </w:t>
      </w:r>
      <w:hyperlink w:anchor="P49" w:history="1">
        <w:r w:rsidRPr="00301079">
          <w:rPr>
            <w:rFonts w:ascii="Times New Roman" w:hAnsi="Times New Roman" w:cs="Times New Roman"/>
            <w:sz w:val="28"/>
            <w:szCs w:val="28"/>
          </w:rPr>
          <w:t>части 11 статьи 1</w:t>
        </w:r>
      </w:hyperlink>
      <w:r w:rsidRPr="00301079">
        <w:rPr>
          <w:rFonts w:ascii="Times New Roman" w:hAnsi="Times New Roman" w:cs="Times New Roman"/>
          <w:sz w:val="28"/>
          <w:szCs w:val="28"/>
        </w:rPr>
        <w:t xml:space="preserve"> настоящего Порядка, Комиссия направляет обращение лица, прете</w:t>
      </w:r>
      <w:r w:rsidRPr="00301079">
        <w:rPr>
          <w:rFonts w:ascii="Times New Roman" w:hAnsi="Times New Roman" w:cs="Times New Roman"/>
          <w:sz w:val="28"/>
          <w:szCs w:val="28"/>
        </w:rPr>
        <w:t>н</w:t>
      </w:r>
      <w:r w:rsidRPr="00301079">
        <w:rPr>
          <w:rFonts w:ascii="Times New Roman" w:hAnsi="Times New Roman" w:cs="Times New Roman"/>
          <w:sz w:val="28"/>
          <w:szCs w:val="28"/>
        </w:rPr>
        <w:lastRenderedPageBreak/>
        <w:t xml:space="preserve">дующего на получение муниципальной гарантии, </w:t>
      </w:r>
      <w:r w:rsidR="0057355D" w:rsidRPr="00301079">
        <w:rPr>
          <w:rFonts w:ascii="Times New Roman" w:hAnsi="Times New Roman" w:cs="Times New Roman"/>
          <w:sz w:val="28"/>
          <w:szCs w:val="28"/>
        </w:rPr>
        <w:t>ответственному специалисту</w:t>
      </w:r>
      <w:r w:rsidRPr="00301079">
        <w:rPr>
          <w:rFonts w:ascii="Times New Roman" w:hAnsi="Times New Roman" w:cs="Times New Roman"/>
          <w:sz w:val="28"/>
          <w:szCs w:val="28"/>
        </w:rPr>
        <w:t xml:space="preserve"> </w:t>
      </w:r>
      <w:r w:rsidR="0057355D" w:rsidRPr="00301079">
        <w:rPr>
          <w:rFonts w:ascii="Times New Roman" w:hAnsi="Times New Roman" w:cs="Times New Roman"/>
          <w:sz w:val="28"/>
          <w:szCs w:val="28"/>
        </w:rPr>
        <w:t>А</w:t>
      </w:r>
      <w:r w:rsidRPr="00301079">
        <w:rPr>
          <w:rFonts w:ascii="Times New Roman" w:hAnsi="Times New Roman" w:cs="Times New Roman"/>
          <w:sz w:val="28"/>
          <w:szCs w:val="28"/>
        </w:rPr>
        <w:t>дминистрации в соответствии с отраслевой принадлежностью предлагаемого инвестиционного проекта с целью подг</w:t>
      </w:r>
      <w:r w:rsidRPr="00301079">
        <w:rPr>
          <w:rFonts w:ascii="Times New Roman" w:hAnsi="Times New Roman" w:cs="Times New Roman"/>
          <w:sz w:val="28"/>
          <w:szCs w:val="28"/>
        </w:rPr>
        <w:t>о</w:t>
      </w:r>
      <w:r w:rsidRPr="00301079">
        <w:rPr>
          <w:rFonts w:ascii="Times New Roman" w:hAnsi="Times New Roman" w:cs="Times New Roman"/>
          <w:sz w:val="28"/>
          <w:szCs w:val="28"/>
        </w:rPr>
        <w:t>товки заключения о наличии (отсутствии) потребности в реализации пр</w:t>
      </w:r>
      <w:r w:rsidRPr="00301079">
        <w:rPr>
          <w:rFonts w:ascii="Times New Roman" w:hAnsi="Times New Roman" w:cs="Times New Roman"/>
          <w:sz w:val="28"/>
          <w:szCs w:val="28"/>
        </w:rPr>
        <w:t>о</w:t>
      </w:r>
      <w:r w:rsidRPr="00301079">
        <w:rPr>
          <w:rFonts w:ascii="Times New Roman" w:hAnsi="Times New Roman" w:cs="Times New Roman"/>
          <w:sz w:val="28"/>
          <w:szCs w:val="28"/>
        </w:rPr>
        <w:t>екта.</w:t>
      </w:r>
    </w:p>
    <w:p w:rsidR="00C176BD" w:rsidRPr="00301079" w:rsidRDefault="00C176BD" w:rsidP="007C54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079">
        <w:rPr>
          <w:rFonts w:ascii="Times New Roman" w:hAnsi="Times New Roman" w:cs="Times New Roman"/>
          <w:sz w:val="28"/>
          <w:szCs w:val="28"/>
        </w:rPr>
        <w:t>Заключение подлежит подготовке в течение 5-ти рабочих дней со дня п</w:t>
      </w:r>
      <w:r w:rsidRPr="00301079">
        <w:rPr>
          <w:rFonts w:ascii="Times New Roman" w:hAnsi="Times New Roman" w:cs="Times New Roman"/>
          <w:sz w:val="28"/>
          <w:szCs w:val="28"/>
        </w:rPr>
        <w:t>о</w:t>
      </w:r>
      <w:r w:rsidRPr="00301079">
        <w:rPr>
          <w:rFonts w:ascii="Times New Roman" w:hAnsi="Times New Roman" w:cs="Times New Roman"/>
          <w:sz w:val="28"/>
          <w:szCs w:val="28"/>
        </w:rPr>
        <w:t>ступления обращения и направляется в Комиссию.</w:t>
      </w:r>
    </w:p>
    <w:p w:rsidR="00C176BD" w:rsidRPr="00301079" w:rsidRDefault="00C176BD" w:rsidP="007C54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079">
        <w:rPr>
          <w:rFonts w:ascii="Times New Roman" w:hAnsi="Times New Roman" w:cs="Times New Roman"/>
          <w:sz w:val="28"/>
          <w:szCs w:val="28"/>
        </w:rPr>
        <w:t>Наличие (отсутствие) потребности в реализации проекта определяется в с</w:t>
      </w:r>
      <w:r w:rsidRPr="00301079">
        <w:rPr>
          <w:rFonts w:ascii="Times New Roman" w:hAnsi="Times New Roman" w:cs="Times New Roman"/>
          <w:sz w:val="28"/>
          <w:szCs w:val="28"/>
        </w:rPr>
        <w:t>о</w:t>
      </w:r>
      <w:r w:rsidRPr="00301079">
        <w:rPr>
          <w:rFonts w:ascii="Times New Roman" w:hAnsi="Times New Roman" w:cs="Times New Roman"/>
          <w:sz w:val="28"/>
          <w:szCs w:val="28"/>
        </w:rPr>
        <w:t>ответствии с прогнозом социально-экономического развития муниципального о</w:t>
      </w:r>
      <w:r w:rsidRPr="00301079">
        <w:rPr>
          <w:rFonts w:ascii="Times New Roman" w:hAnsi="Times New Roman" w:cs="Times New Roman"/>
          <w:sz w:val="28"/>
          <w:szCs w:val="28"/>
        </w:rPr>
        <w:t>б</w:t>
      </w:r>
      <w:r w:rsidRPr="00301079">
        <w:rPr>
          <w:rFonts w:ascii="Times New Roman" w:hAnsi="Times New Roman" w:cs="Times New Roman"/>
          <w:sz w:val="28"/>
          <w:szCs w:val="28"/>
        </w:rPr>
        <w:t xml:space="preserve">разования </w:t>
      </w:r>
      <w:r w:rsidR="00F67655" w:rsidRPr="00301079">
        <w:rPr>
          <w:rFonts w:ascii="Times New Roman" w:hAnsi="Times New Roman" w:cs="Times New Roman"/>
          <w:sz w:val="28"/>
          <w:szCs w:val="28"/>
        </w:rPr>
        <w:t>Песковатского</w:t>
      </w:r>
      <w:r w:rsidR="0057355D" w:rsidRPr="00301079">
        <w:rPr>
          <w:rFonts w:ascii="Times New Roman" w:hAnsi="Times New Roman" w:cs="Times New Roman"/>
          <w:sz w:val="28"/>
          <w:szCs w:val="28"/>
        </w:rPr>
        <w:t xml:space="preserve"> сельского поселения Город</w:t>
      </w:r>
      <w:r w:rsidR="0057355D" w:rsidRPr="00301079">
        <w:rPr>
          <w:rFonts w:ascii="Times New Roman" w:hAnsi="Times New Roman" w:cs="Times New Roman"/>
          <w:sz w:val="28"/>
          <w:szCs w:val="28"/>
        </w:rPr>
        <w:t>и</w:t>
      </w:r>
      <w:r w:rsidR="0057355D" w:rsidRPr="00301079">
        <w:rPr>
          <w:rFonts w:ascii="Times New Roman" w:hAnsi="Times New Roman" w:cs="Times New Roman"/>
          <w:sz w:val="28"/>
          <w:szCs w:val="28"/>
        </w:rPr>
        <w:t>щенского муниципального района Волгоградской области</w:t>
      </w:r>
      <w:r w:rsidRPr="00301079">
        <w:rPr>
          <w:rFonts w:ascii="Times New Roman" w:hAnsi="Times New Roman" w:cs="Times New Roman"/>
          <w:sz w:val="28"/>
          <w:szCs w:val="28"/>
        </w:rPr>
        <w:t>;</w:t>
      </w:r>
    </w:p>
    <w:p w:rsidR="00C176BD" w:rsidRPr="00301079" w:rsidRDefault="00C176BD" w:rsidP="007C54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079">
        <w:rPr>
          <w:rFonts w:ascii="Times New Roman" w:hAnsi="Times New Roman" w:cs="Times New Roman"/>
          <w:sz w:val="28"/>
          <w:szCs w:val="28"/>
        </w:rPr>
        <w:t>2) в случае нарушения срока подачи обращения и/или непредставл</w:t>
      </w:r>
      <w:r w:rsidRPr="00301079">
        <w:rPr>
          <w:rFonts w:ascii="Times New Roman" w:hAnsi="Times New Roman" w:cs="Times New Roman"/>
          <w:sz w:val="28"/>
          <w:szCs w:val="28"/>
        </w:rPr>
        <w:t>е</w:t>
      </w:r>
      <w:r w:rsidRPr="00301079">
        <w:rPr>
          <w:rFonts w:ascii="Times New Roman" w:hAnsi="Times New Roman" w:cs="Times New Roman"/>
          <w:sz w:val="28"/>
          <w:szCs w:val="28"/>
        </w:rPr>
        <w:t>ние или представление не в полном объеме документов, несоответствия обращения усл</w:t>
      </w:r>
      <w:r w:rsidRPr="00301079">
        <w:rPr>
          <w:rFonts w:ascii="Times New Roman" w:hAnsi="Times New Roman" w:cs="Times New Roman"/>
          <w:sz w:val="28"/>
          <w:szCs w:val="28"/>
        </w:rPr>
        <w:t>о</w:t>
      </w:r>
      <w:r w:rsidRPr="00301079">
        <w:rPr>
          <w:rFonts w:ascii="Times New Roman" w:hAnsi="Times New Roman" w:cs="Times New Roman"/>
          <w:sz w:val="28"/>
          <w:szCs w:val="28"/>
        </w:rPr>
        <w:t xml:space="preserve">виям, указанным в </w:t>
      </w:r>
      <w:hyperlink w:anchor="P49" w:history="1">
        <w:r w:rsidRPr="00301079">
          <w:rPr>
            <w:rFonts w:ascii="Times New Roman" w:hAnsi="Times New Roman" w:cs="Times New Roman"/>
            <w:sz w:val="28"/>
            <w:szCs w:val="28"/>
          </w:rPr>
          <w:t>пункте 11 статьи 1</w:t>
        </w:r>
      </w:hyperlink>
      <w:r w:rsidRPr="00301079">
        <w:rPr>
          <w:rFonts w:ascii="Times New Roman" w:hAnsi="Times New Roman" w:cs="Times New Roman"/>
          <w:sz w:val="28"/>
          <w:szCs w:val="28"/>
        </w:rPr>
        <w:t xml:space="preserve"> настоящего Поря</w:t>
      </w:r>
      <w:r w:rsidRPr="00301079">
        <w:rPr>
          <w:rFonts w:ascii="Times New Roman" w:hAnsi="Times New Roman" w:cs="Times New Roman"/>
          <w:sz w:val="28"/>
          <w:szCs w:val="28"/>
        </w:rPr>
        <w:t>д</w:t>
      </w:r>
      <w:r w:rsidRPr="00301079">
        <w:rPr>
          <w:rFonts w:ascii="Times New Roman" w:hAnsi="Times New Roman" w:cs="Times New Roman"/>
          <w:sz w:val="28"/>
          <w:szCs w:val="28"/>
        </w:rPr>
        <w:t>ка, Комиссия направляет заключение о несоответствии обращения лица, претендующего на получение м</w:t>
      </w:r>
      <w:r w:rsidRPr="00301079">
        <w:rPr>
          <w:rFonts w:ascii="Times New Roman" w:hAnsi="Times New Roman" w:cs="Times New Roman"/>
          <w:sz w:val="28"/>
          <w:szCs w:val="28"/>
        </w:rPr>
        <w:t>у</w:t>
      </w:r>
      <w:r w:rsidRPr="00301079">
        <w:rPr>
          <w:rFonts w:ascii="Times New Roman" w:hAnsi="Times New Roman" w:cs="Times New Roman"/>
          <w:sz w:val="28"/>
          <w:szCs w:val="28"/>
        </w:rPr>
        <w:t xml:space="preserve">ниципальной гарантии, установленным требованиям главе </w:t>
      </w:r>
      <w:r w:rsidR="00F67655" w:rsidRPr="00301079">
        <w:rPr>
          <w:rFonts w:ascii="Times New Roman" w:hAnsi="Times New Roman" w:cs="Times New Roman"/>
          <w:sz w:val="28"/>
          <w:szCs w:val="28"/>
        </w:rPr>
        <w:t>Песковатского</w:t>
      </w:r>
      <w:r w:rsidR="00821B72" w:rsidRPr="00301079">
        <w:rPr>
          <w:rFonts w:ascii="Times New Roman" w:hAnsi="Times New Roman" w:cs="Times New Roman"/>
          <w:sz w:val="28"/>
          <w:szCs w:val="28"/>
        </w:rPr>
        <w:t xml:space="preserve"> сел</w:t>
      </w:r>
      <w:r w:rsidR="00821B72" w:rsidRPr="00301079">
        <w:rPr>
          <w:rFonts w:ascii="Times New Roman" w:hAnsi="Times New Roman" w:cs="Times New Roman"/>
          <w:sz w:val="28"/>
          <w:szCs w:val="28"/>
        </w:rPr>
        <w:t>ь</w:t>
      </w:r>
      <w:r w:rsidR="00821B72" w:rsidRPr="00301079">
        <w:rPr>
          <w:rFonts w:ascii="Times New Roman" w:hAnsi="Times New Roman" w:cs="Times New Roman"/>
          <w:sz w:val="28"/>
          <w:szCs w:val="28"/>
        </w:rPr>
        <w:t>ского поселения</w:t>
      </w:r>
      <w:r w:rsidRPr="00301079">
        <w:rPr>
          <w:rFonts w:ascii="Times New Roman" w:hAnsi="Times New Roman" w:cs="Times New Roman"/>
          <w:sz w:val="28"/>
          <w:szCs w:val="28"/>
        </w:rPr>
        <w:t xml:space="preserve"> с целью назначения д</w:t>
      </w:r>
      <w:r w:rsidRPr="00301079">
        <w:rPr>
          <w:rFonts w:ascii="Times New Roman" w:hAnsi="Times New Roman" w:cs="Times New Roman"/>
          <w:sz w:val="28"/>
          <w:szCs w:val="28"/>
        </w:rPr>
        <w:t>а</w:t>
      </w:r>
      <w:r w:rsidRPr="00301079">
        <w:rPr>
          <w:rFonts w:ascii="Times New Roman" w:hAnsi="Times New Roman" w:cs="Times New Roman"/>
          <w:sz w:val="28"/>
          <w:szCs w:val="28"/>
        </w:rPr>
        <w:t>ты проведения Комиссии.</w:t>
      </w:r>
    </w:p>
    <w:p w:rsidR="00C176BD" w:rsidRPr="00301079" w:rsidRDefault="00C176BD" w:rsidP="007C54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079">
        <w:rPr>
          <w:rFonts w:ascii="Times New Roman" w:hAnsi="Times New Roman" w:cs="Times New Roman"/>
          <w:sz w:val="28"/>
          <w:szCs w:val="28"/>
        </w:rPr>
        <w:t>Комиссия принимает решение о возврате обращения лица, прете</w:t>
      </w:r>
      <w:r w:rsidRPr="00301079">
        <w:rPr>
          <w:rFonts w:ascii="Times New Roman" w:hAnsi="Times New Roman" w:cs="Times New Roman"/>
          <w:sz w:val="28"/>
          <w:szCs w:val="28"/>
        </w:rPr>
        <w:t>н</w:t>
      </w:r>
      <w:r w:rsidRPr="00301079">
        <w:rPr>
          <w:rFonts w:ascii="Times New Roman" w:hAnsi="Times New Roman" w:cs="Times New Roman"/>
          <w:sz w:val="28"/>
          <w:szCs w:val="28"/>
        </w:rPr>
        <w:t>дующего на получение муниципальной гарантии, без рассмотрения в связи с нарушением требований, установленных настоящим Порядком.</w:t>
      </w:r>
    </w:p>
    <w:p w:rsidR="00C176BD" w:rsidRPr="00301079" w:rsidRDefault="00C176BD" w:rsidP="007C54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079">
        <w:rPr>
          <w:rFonts w:ascii="Times New Roman" w:hAnsi="Times New Roman" w:cs="Times New Roman"/>
          <w:sz w:val="28"/>
          <w:szCs w:val="28"/>
        </w:rPr>
        <w:t xml:space="preserve">4. После получения заключения </w:t>
      </w:r>
      <w:r w:rsidR="00821B72" w:rsidRPr="00301079">
        <w:rPr>
          <w:rFonts w:ascii="Times New Roman" w:hAnsi="Times New Roman" w:cs="Times New Roman"/>
          <w:sz w:val="28"/>
          <w:szCs w:val="28"/>
        </w:rPr>
        <w:t>ответственного специалиста А</w:t>
      </w:r>
      <w:r w:rsidRPr="00301079">
        <w:rPr>
          <w:rFonts w:ascii="Times New Roman" w:hAnsi="Times New Roman" w:cs="Times New Roman"/>
          <w:sz w:val="28"/>
          <w:szCs w:val="28"/>
        </w:rPr>
        <w:t>дминистр</w:t>
      </w:r>
      <w:r w:rsidRPr="00301079">
        <w:rPr>
          <w:rFonts w:ascii="Times New Roman" w:hAnsi="Times New Roman" w:cs="Times New Roman"/>
          <w:sz w:val="28"/>
          <w:szCs w:val="28"/>
        </w:rPr>
        <w:t>а</w:t>
      </w:r>
      <w:r w:rsidRPr="00301079">
        <w:rPr>
          <w:rFonts w:ascii="Times New Roman" w:hAnsi="Times New Roman" w:cs="Times New Roman"/>
          <w:sz w:val="28"/>
          <w:szCs w:val="28"/>
        </w:rPr>
        <w:t>ции в соответствии с отраслевой принадлежностью предлагаемого инвестицио</w:t>
      </w:r>
      <w:r w:rsidRPr="00301079">
        <w:rPr>
          <w:rFonts w:ascii="Times New Roman" w:hAnsi="Times New Roman" w:cs="Times New Roman"/>
          <w:sz w:val="28"/>
          <w:szCs w:val="28"/>
        </w:rPr>
        <w:t>н</w:t>
      </w:r>
      <w:r w:rsidRPr="00301079">
        <w:rPr>
          <w:rFonts w:ascii="Times New Roman" w:hAnsi="Times New Roman" w:cs="Times New Roman"/>
          <w:sz w:val="28"/>
          <w:szCs w:val="28"/>
        </w:rPr>
        <w:t>ного проекта Комиссия:</w:t>
      </w:r>
    </w:p>
    <w:p w:rsidR="00C176BD" w:rsidRPr="00301079" w:rsidRDefault="00C176BD" w:rsidP="007C54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0"/>
      <w:bookmarkEnd w:id="3"/>
      <w:r w:rsidRPr="00301079">
        <w:rPr>
          <w:rFonts w:ascii="Times New Roman" w:hAnsi="Times New Roman" w:cs="Times New Roman"/>
          <w:sz w:val="28"/>
          <w:szCs w:val="28"/>
        </w:rPr>
        <w:t>1) в случае предоставления заключения о наличии потребности в реализ</w:t>
      </w:r>
      <w:r w:rsidRPr="00301079">
        <w:rPr>
          <w:rFonts w:ascii="Times New Roman" w:hAnsi="Times New Roman" w:cs="Times New Roman"/>
          <w:sz w:val="28"/>
          <w:szCs w:val="28"/>
        </w:rPr>
        <w:t>а</w:t>
      </w:r>
      <w:r w:rsidRPr="00301079">
        <w:rPr>
          <w:rFonts w:ascii="Times New Roman" w:hAnsi="Times New Roman" w:cs="Times New Roman"/>
          <w:sz w:val="28"/>
          <w:szCs w:val="28"/>
        </w:rPr>
        <w:t>ции проекта в течение 5-ти рабочих дней направляет:</w:t>
      </w:r>
    </w:p>
    <w:p w:rsidR="00C176BD" w:rsidRPr="00301079" w:rsidRDefault="00C176BD" w:rsidP="007C54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079">
        <w:rPr>
          <w:rFonts w:ascii="Times New Roman" w:hAnsi="Times New Roman" w:cs="Times New Roman"/>
          <w:sz w:val="28"/>
          <w:szCs w:val="28"/>
        </w:rPr>
        <w:t>а) обращение лица, претендующего на получение муниципальной г</w:t>
      </w:r>
      <w:r w:rsidRPr="00301079">
        <w:rPr>
          <w:rFonts w:ascii="Times New Roman" w:hAnsi="Times New Roman" w:cs="Times New Roman"/>
          <w:sz w:val="28"/>
          <w:szCs w:val="28"/>
        </w:rPr>
        <w:t>а</w:t>
      </w:r>
      <w:r w:rsidRPr="00301079">
        <w:rPr>
          <w:rFonts w:ascii="Times New Roman" w:hAnsi="Times New Roman" w:cs="Times New Roman"/>
          <w:sz w:val="28"/>
          <w:szCs w:val="28"/>
        </w:rPr>
        <w:t>рантии, с полным пакетом документов</w:t>
      </w:r>
      <w:r w:rsidR="00D73B1E" w:rsidRPr="00301079">
        <w:rPr>
          <w:rFonts w:ascii="Times New Roman" w:hAnsi="Times New Roman" w:cs="Times New Roman"/>
          <w:sz w:val="28"/>
          <w:szCs w:val="28"/>
        </w:rPr>
        <w:t xml:space="preserve"> </w:t>
      </w:r>
      <w:r w:rsidR="00AE2C34" w:rsidRPr="00301079">
        <w:rPr>
          <w:rFonts w:ascii="Times New Roman" w:hAnsi="Times New Roman" w:cs="Times New Roman"/>
          <w:sz w:val="28"/>
          <w:szCs w:val="28"/>
        </w:rPr>
        <w:t>ведущему специалисту по финансам и налогам</w:t>
      </w:r>
      <w:r w:rsidRPr="00301079">
        <w:rPr>
          <w:rFonts w:ascii="Times New Roman" w:hAnsi="Times New Roman" w:cs="Times New Roman"/>
          <w:sz w:val="28"/>
          <w:szCs w:val="28"/>
        </w:rPr>
        <w:t xml:space="preserve"> а</w:t>
      </w:r>
      <w:r w:rsidRPr="00301079">
        <w:rPr>
          <w:rFonts w:ascii="Times New Roman" w:hAnsi="Times New Roman" w:cs="Times New Roman"/>
          <w:sz w:val="28"/>
          <w:szCs w:val="28"/>
        </w:rPr>
        <w:t>д</w:t>
      </w:r>
      <w:r w:rsidRPr="00301079">
        <w:rPr>
          <w:rFonts w:ascii="Times New Roman" w:hAnsi="Times New Roman" w:cs="Times New Roman"/>
          <w:sz w:val="28"/>
          <w:szCs w:val="28"/>
        </w:rPr>
        <w:t xml:space="preserve">министрации </w:t>
      </w:r>
      <w:r w:rsidR="00F67655" w:rsidRPr="00301079">
        <w:rPr>
          <w:rFonts w:ascii="Times New Roman" w:hAnsi="Times New Roman" w:cs="Times New Roman"/>
          <w:sz w:val="28"/>
          <w:szCs w:val="28"/>
        </w:rPr>
        <w:t>Песковатского</w:t>
      </w:r>
      <w:r w:rsidR="00821B72" w:rsidRPr="0030107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01079">
        <w:rPr>
          <w:rFonts w:ascii="Times New Roman" w:hAnsi="Times New Roman" w:cs="Times New Roman"/>
          <w:sz w:val="28"/>
          <w:szCs w:val="28"/>
        </w:rPr>
        <w:t xml:space="preserve"> </w:t>
      </w:r>
      <w:r w:rsidR="00821B72" w:rsidRPr="00301079">
        <w:rPr>
          <w:rFonts w:ascii="Times New Roman" w:hAnsi="Times New Roman" w:cs="Times New Roman"/>
          <w:sz w:val="28"/>
          <w:szCs w:val="28"/>
        </w:rPr>
        <w:t>(далее</w:t>
      </w:r>
      <w:r w:rsidR="00AE2C34" w:rsidRPr="00301079">
        <w:rPr>
          <w:rFonts w:ascii="Times New Roman" w:hAnsi="Times New Roman" w:cs="Times New Roman"/>
          <w:sz w:val="28"/>
          <w:szCs w:val="28"/>
        </w:rPr>
        <w:t xml:space="preserve"> – ведущий специалист</w:t>
      </w:r>
      <w:r w:rsidR="00821B72" w:rsidRPr="00301079">
        <w:rPr>
          <w:rFonts w:ascii="Times New Roman" w:hAnsi="Times New Roman" w:cs="Times New Roman"/>
          <w:sz w:val="28"/>
          <w:szCs w:val="28"/>
        </w:rPr>
        <w:t xml:space="preserve">) </w:t>
      </w:r>
      <w:r w:rsidRPr="00301079">
        <w:rPr>
          <w:rFonts w:ascii="Times New Roman" w:hAnsi="Times New Roman" w:cs="Times New Roman"/>
          <w:sz w:val="28"/>
          <w:szCs w:val="28"/>
        </w:rPr>
        <w:t>с целью проведения:</w:t>
      </w:r>
    </w:p>
    <w:p w:rsidR="00C176BD" w:rsidRPr="00301079" w:rsidRDefault="00C176BD" w:rsidP="007C54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079">
        <w:rPr>
          <w:rFonts w:ascii="Times New Roman" w:hAnsi="Times New Roman" w:cs="Times New Roman"/>
          <w:sz w:val="28"/>
          <w:szCs w:val="28"/>
        </w:rPr>
        <w:t xml:space="preserve">анализа финансового состояния принципала в установленном </w:t>
      </w:r>
      <w:r w:rsidR="00821B72" w:rsidRPr="00301079">
        <w:rPr>
          <w:rFonts w:ascii="Times New Roman" w:hAnsi="Times New Roman" w:cs="Times New Roman"/>
          <w:sz w:val="28"/>
          <w:szCs w:val="28"/>
        </w:rPr>
        <w:t>А</w:t>
      </w:r>
      <w:r w:rsidRPr="00301079">
        <w:rPr>
          <w:rFonts w:ascii="Times New Roman" w:hAnsi="Times New Roman" w:cs="Times New Roman"/>
          <w:sz w:val="28"/>
          <w:szCs w:val="28"/>
        </w:rPr>
        <w:t>дминистр</w:t>
      </w:r>
      <w:r w:rsidRPr="00301079">
        <w:rPr>
          <w:rFonts w:ascii="Times New Roman" w:hAnsi="Times New Roman" w:cs="Times New Roman"/>
          <w:sz w:val="28"/>
          <w:szCs w:val="28"/>
        </w:rPr>
        <w:t>а</w:t>
      </w:r>
      <w:r w:rsidRPr="00301079">
        <w:rPr>
          <w:rFonts w:ascii="Times New Roman" w:hAnsi="Times New Roman" w:cs="Times New Roman"/>
          <w:sz w:val="28"/>
          <w:szCs w:val="28"/>
        </w:rPr>
        <w:t xml:space="preserve">цией </w:t>
      </w:r>
      <w:r w:rsidR="00821B72" w:rsidRPr="00301079">
        <w:rPr>
          <w:rFonts w:ascii="Times New Roman" w:hAnsi="Times New Roman" w:cs="Times New Roman"/>
          <w:sz w:val="28"/>
          <w:szCs w:val="28"/>
        </w:rPr>
        <w:t xml:space="preserve"> </w:t>
      </w:r>
      <w:r w:rsidRPr="00301079">
        <w:rPr>
          <w:rFonts w:ascii="Times New Roman" w:hAnsi="Times New Roman" w:cs="Times New Roman"/>
          <w:sz w:val="28"/>
          <w:szCs w:val="28"/>
        </w:rPr>
        <w:t>порядке;</w:t>
      </w:r>
    </w:p>
    <w:p w:rsidR="00C176BD" w:rsidRPr="00301079" w:rsidRDefault="00C176BD" w:rsidP="007C54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079">
        <w:rPr>
          <w:rFonts w:ascii="Times New Roman" w:hAnsi="Times New Roman" w:cs="Times New Roman"/>
          <w:sz w:val="28"/>
          <w:szCs w:val="28"/>
        </w:rPr>
        <w:t>оценки надежности (ликвидности) способов обеспечения исполнения обяз</w:t>
      </w:r>
      <w:r w:rsidRPr="00301079">
        <w:rPr>
          <w:rFonts w:ascii="Times New Roman" w:hAnsi="Times New Roman" w:cs="Times New Roman"/>
          <w:sz w:val="28"/>
          <w:szCs w:val="28"/>
        </w:rPr>
        <w:t>а</w:t>
      </w:r>
      <w:r w:rsidRPr="00301079">
        <w:rPr>
          <w:rFonts w:ascii="Times New Roman" w:hAnsi="Times New Roman" w:cs="Times New Roman"/>
          <w:sz w:val="28"/>
          <w:szCs w:val="28"/>
        </w:rPr>
        <w:t>тельств принципала по удовлетворению регрессивного требования в установле</w:t>
      </w:r>
      <w:r w:rsidRPr="00301079">
        <w:rPr>
          <w:rFonts w:ascii="Times New Roman" w:hAnsi="Times New Roman" w:cs="Times New Roman"/>
          <w:sz w:val="28"/>
          <w:szCs w:val="28"/>
        </w:rPr>
        <w:t>н</w:t>
      </w:r>
      <w:r w:rsidRPr="00301079">
        <w:rPr>
          <w:rFonts w:ascii="Times New Roman" w:hAnsi="Times New Roman" w:cs="Times New Roman"/>
          <w:sz w:val="28"/>
          <w:szCs w:val="28"/>
        </w:rPr>
        <w:t xml:space="preserve">ном </w:t>
      </w:r>
      <w:r w:rsidR="00821B72" w:rsidRPr="00301079">
        <w:rPr>
          <w:rFonts w:ascii="Times New Roman" w:hAnsi="Times New Roman" w:cs="Times New Roman"/>
          <w:sz w:val="28"/>
          <w:szCs w:val="28"/>
        </w:rPr>
        <w:t>А</w:t>
      </w:r>
      <w:r w:rsidRPr="00301079">
        <w:rPr>
          <w:rFonts w:ascii="Times New Roman" w:hAnsi="Times New Roman" w:cs="Times New Roman"/>
          <w:sz w:val="28"/>
          <w:szCs w:val="28"/>
        </w:rPr>
        <w:t>дминистрацией порядке.</w:t>
      </w:r>
    </w:p>
    <w:p w:rsidR="00C176BD" w:rsidRPr="00301079" w:rsidRDefault="00AE2C34" w:rsidP="007C54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079"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  <w:r w:rsidR="00C176BD" w:rsidRPr="00301079">
        <w:rPr>
          <w:rFonts w:ascii="Times New Roman" w:hAnsi="Times New Roman" w:cs="Times New Roman"/>
          <w:sz w:val="28"/>
          <w:szCs w:val="28"/>
        </w:rPr>
        <w:t>в течение 20-ти рабочих дней со дня получения док</w:t>
      </w:r>
      <w:r w:rsidR="00C176BD" w:rsidRPr="00301079">
        <w:rPr>
          <w:rFonts w:ascii="Times New Roman" w:hAnsi="Times New Roman" w:cs="Times New Roman"/>
          <w:sz w:val="28"/>
          <w:szCs w:val="28"/>
        </w:rPr>
        <w:t>у</w:t>
      </w:r>
      <w:r w:rsidR="00C176BD" w:rsidRPr="00301079">
        <w:rPr>
          <w:rFonts w:ascii="Times New Roman" w:hAnsi="Times New Roman" w:cs="Times New Roman"/>
          <w:sz w:val="28"/>
          <w:szCs w:val="28"/>
        </w:rPr>
        <w:t>ментов готовит заключение на основании проведенной проверки и н</w:t>
      </w:r>
      <w:r w:rsidR="00C176BD" w:rsidRPr="00301079">
        <w:rPr>
          <w:rFonts w:ascii="Times New Roman" w:hAnsi="Times New Roman" w:cs="Times New Roman"/>
          <w:sz w:val="28"/>
          <w:szCs w:val="28"/>
        </w:rPr>
        <w:t>а</w:t>
      </w:r>
      <w:r w:rsidR="00C176BD" w:rsidRPr="00301079">
        <w:rPr>
          <w:rFonts w:ascii="Times New Roman" w:hAnsi="Times New Roman" w:cs="Times New Roman"/>
          <w:sz w:val="28"/>
          <w:szCs w:val="28"/>
        </w:rPr>
        <w:t>правляет его в Комиссию;</w:t>
      </w:r>
    </w:p>
    <w:p w:rsidR="00C176BD" w:rsidRPr="00301079" w:rsidRDefault="00C176BD" w:rsidP="007C54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079">
        <w:rPr>
          <w:rFonts w:ascii="Times New Roman" w:hAnsi="Times New Roman" w:cs="Times New Roman"/>
          <w:sz w:val="28"/>
          <w:szCs w:val="28"/>
        </w:rPr>
        <w:t xml:space="preserve">б) инвестиционный проект </w:t>
      </w:r>
      <w:r w:rsidR="00AE2C34" w:rsidRPr="00301079">
        <w:rPr>
          <w:rFonts w:ascii="Times New Roman" w:hAnsi="Times New Roman" w:cs="Times New Roman"/>
          <w:sz w:val="28"/>
          <w:szCs w:val="28"/>
        </w:rPr>
        <w:t xml:space="preserve">ведущему специалисту </w:t>
      </w:r>
      <w:r w:rsidRPr="00301079">
        <w:rPr>
          <w:rFonts w:ascii="Times New Roman" w:hAnsi="Times New Roman" w:cs="Times New Roman"/>
          <w:sz w:val="28"/>
          <w:szCs w:val="28"/>
        </w:rPr>
        <w:t>с целью проведения пр</w:t>
      </w:r>
      <w:r w:rsidRPr="00301079">
        <w:rPr>
          <w:rFonts w:ascii="Times New Roman" w:hAnsi="Times New Roman" w:cs="Times New Roman"/>
          <w:sz w:val="28"/>
          <w:szCs w:val="28"/>
        </w:rPr>
        <w:t>о</w:t>
      </w:r>
      <w:r w:rsidRPr="00301079">
        <w:rPr>
          <w:rFonts w:ascii="Times New Roman" w:hAnsi="Times New Roman" w:cs="Times New Roman"/>
          <w:sz w:val="28"/>
          <w:szCs w:val="28"/>
        </w:rPr>
        <w:t>верки на предмет эффективности использования средств бюджета города, напра</w:t>
      </w:r>
      <w:r w:rsidRPr="00301079">
        <w:rPr>
          <w:rFonts w:ascii="Times New Roman" w:hAnsi="Times New Roman" w:cs="Times New Roman"/>
          <w:sz w:val="28"/>
          <w:szCs w:val="28"/>
        </w:rPr>
        <w:t>в</w:t>
      </w:r>
      <w:r w:rsidRPr="00301079">
        <w:rPr>
          <w:rFonts w:ascii="Times New Roman" w:hAnsi="Times New Roman" w:cs="Times New Roman"/>
          <w:sz w:val="28"/>
          <w:szCs w:val="28"/>
        </w:rPr>
        <w:t>ляемых на капитальные вложения.</w:t>
      </w:r>
    </w:p>
    <w:p w:rsidR="00C176BD" w:rsidRPr="00301079" w:rsidRDefault="00C176BD" w:rsidP="007C54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079">
        <w:rPr>
          <w:rFonts w:ascii="Times New Roman" w:hAnsi="Times New Roman" w:cs="Times New Roman"/>
          <w:sz w:val="28"/>
          <w:szCs w:val="28"/>
        </w:rPr>
        <w:t>2) в случае предоставления заключения об отсутствии потребности в реал</w:t>
      </w:r>
      <w:r w:rsidRPr="00301079">
        <w:rPr>
          <w:rFonts w:ascii="Times New Roman" w:hAnsi="Times New Roman" w:cs="Times New Roman"/>
          <w:sz w:val="28"/>
          <w:szCs w:val="28"/>
        </w:rPr>
        <w:t>и</w:t>
      </w:r>
      <w:r w:rsidRPr="00301079">
        <w:rPr>
          <w:rFonts w:ascii="Times New Roman" w:hAnsi="Times New Roman" w:cs="Times New Roman"/>
          <w:sz w:val="28"/>
          <w:szCs w:val="28"/>
        </w:rPr>
        <w:t>зации проекта в течение 3-х рабочих дней направляет обращение лица, прете</w:t>
      </w:r>
      <w:r w:rsidRPr="00301079">
        <w:rPr>
          <w:rFonts w:ascii="Times New Roman" w:hAnsi="Times New Roman" w:cs="Times New Roman"/>
          <w:sz w:val="28"/>
          <w:szCs w:val="28"/>
        </w:rPr>
        <w:t>н</w:t>
      </w:r>
      <w:r w:rsidRPr="00301079">
        <w:rPr>
          <w:rFonts w:ascii="Times New Roman" w:hAnsi="Times New Roman" w:cs="Times New Roman"/>
          <w:sz w:val="28"/>
          <w:szCs w:val="28"/>
        </w:rPr>
        <w:t>дующего на получение муниципальной гарантии, с приложе</w:t>
      </w:r>
      <w:r w:rsidRPr="00301079">
        <w:rPr>
          <w:rFonts w:ascii="Times New Roman" w:hAnsi="Times New Roman" w:cs="Times New Roman"/>
          <w:sz w:val="28"/>
          <w:szCs w:val="28"/>
        </w:rPr>
        <w:t>н</w:t>
      </w:r>
      <w:r w:rsidRPr="00301079">
        <w:rPr>
          <w:rFonts w:ascii="Times New Roman" w:hAnsi="Times New Roman" w:cs="Times New Roman"/>
          <w:sz w:val="28"/>
          <w:szCs w:val="28"/>
        </w:rPr>
        <w:t xml:space="preserve">ными документами главе </w:t>
      </w:r>
      <w:r w:rsidR="00F67655" w:rsidRPr="00301079">
        <w:rPr>
          <w:rFonts w:ascii="Times New Roman" w:hAnsi="Times New Roman" w:cs="Times New Roman"/>
          <w:sz w:val="28"/>
          <w:szCs w:val="28"/>
        </w:rPr>
        <w:t>Песковатского</w:t>
      </w:r>
      <w:r w:rsidR="00FD2051" w:rsidRPr="0030107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01079">
        <w:rPr>
          <w:rFonts w:ascii="Times New Roman" w:hAnsi="Times New Roman" w:cs="Times New Roman"/>
          <w:sz w:val="28"/>
          <w:szCs w:val="28"/>
        </w:rPr>
        <w:t xml:space="preserve"> с целью н</w:t>
      </w:r>
      <w:r w:rsidRPr="00301079">
        <w:rPr>
          <w:rFonts w:ascii="Times New Roman" w:hAnsi="Times New Roman" w:cs="Times New Roman"/>
          <w:sz w:val="28"/>
          <w:szCs w:val="28"/>
        </w:rPr>
        <w:t>а</w:t>
      </w:r>
      <w:r w:rsidRPr="00301079">
        <w:rPr>
          <w:rFonts w:ascii="Times New Roman" w:hAnsi="Times New Roman" w:cs="Times New Roman"/>
          <w:sz w:val="28"/>
          <w:szCs w:val="28"/>
        </w:rPr>
        <w:t>значения даты проведения Комиссии.</w:t>
      </w:r>
    </w:p>
    <w:p w:rsidR="00C176BD" w:rsidRPr="00301079" w:rsidRDefault="00C176BD" w:rsidP="007C54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079">
        <w:rPr>
          <w:rFonts w:ascii="Times New Roman" w:hAnsi="Times New Roman" w:cs="Times New Roman"/>
          <w:sz w:val="28"/>
          <w:szCs w:val="28"/>
        </w:rPr>
        <w:t>Комиссия принимает решение об отказе в предоставлении муниципальной гарантии лицу, претендующему на получение муниципальной г</w:t>
      </w:r>
      <w:r w:rsidRPr="00301079">
        <w:rPr>
          <w:rFonts w:ascii="Times New Roman" w:hAnsi="Times New Roman" w:cs="Times New Roman"/>
          <w:sz w:val="28"/>
          <w:szCs w:val="28"/>
        </w:rPr>
        <w:t>а</w:t>
      </w:r>
      <w:r w:rsidRPr="00301079">
        <w:rPr>
          <w:rFonts w:ascii="Times New Roman" w:hAnsi="Times New Roman" w:cs="Times New Roman"/>
          <w:sz w:val="28"/>
          <w:szCs w:val="28"/>
        </w:rPr>
        <w:t>рантии, в связи с отсутствием потребности в реализации инвестиционного проекта.</w:t>
      </w:r>
    </w:p>
    <w:p w:rsidR="00C176BD" w:rsidRPr="00301079" w:rsidRDefault="00C176BD" w:rsidP="007C54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079">
        <w:rPr>
          <w:rFonts w:ascii="Times New Roman" w:hAnsi="Times New Roman" w:cs="Times New Roman"/>
          <w:sz w:val="28"/>
          <w:szCs w:val="28"/>
        </w:rPr>
        <w:lastRenderedPageBreak/>
        <w:t xml:space="preserve">5. Комиссия в течение 5-ти рабочих дней со дня получения заключений </w:t>
      </w:r>
      <w:r w:rsidR="00AE2C34" w:rsidRPr="00301079">
        <w:rPr>
          <w:rFonts w:ascii="Times New Roman" w:hAnsi="Times New Roman" w:cs="Times New Roman"/>
          <w:sz w:val="28"/>
          <w:szCs w:val="28"/>
        </w:rPr>
        <w:t>в</w:t>
      </w:r>
      <w:r w:rsidR="00AE2C34" w:rsidRPr="00301079">
        <w:rPr>
          <w:rFonts w:ascii="Times New Roman" w:hAnsi="Times New Roman" w:cs="Times New Roman"/>
          <w:sz w:val="28"/>
          <w:szCs w:val="28"/>
        </w:rPr>
        <w:t>е</w:t>
      </w:r>
      <w:r w:rsidR="00AE2C34" w:rsidRPr="00301079">
        <w:rPr>
          <w:rFonts w:ascii="Times New Roman" w:hAnsi="Times New Roman" w:cs="Times New Roman"/>
          <w:sz w:val="28"/>
          <w:szCs w:val="28"/>
        </w:rPr>
        <w:t xml:space="preserve">дущего специалиста </w:t>
      </w:r>
      <w:r w:rsidRPr="00301079">
        <w:rPr>
          <w:rFonts w:ascii="Times New Roman" w:hAnsi="Times New Roman" w:cs="Times New Roman"/>
          <w:sz w:val="28"/>
          <w:szCs w:val="28"/>
        </w:rPr>
        <w:t>готовит сводную информацию, включающую следующее:</w:t>
      </w:r>
    </w:p>
    <w:p w:rsidR="00C176BD" w:rsidRPr="00301079" w:rsidRDefault="00C176BD" w:rsidP="007C54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079">
        <w:rPr>
          <w:rFonts w:ascii="Times New Roman" w:hAnsi="Times New Roman" w:cs="Times New Roman"/>
          <w:sz w:val="28"/>
          <w:szCs w:val="28"/>
        </w:rPr>
        <w:t xml:space="preserve">1) соответствие заявки условиям, установленным Бюджетным </w:t>
      </w:r>
      <w:hyperlink r:id="rId12" w:history="1">
        <w:r w:rsidRPr="0030107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301079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законодательством Ро</w:t>
      </w:r>
      <w:r w:rsidRPr="00301079">
        <w:rPr>
          <w:rFonts w:ascii="Times New Roman" w:hAnsi="Times New Roman" w:cs="Times New Roman"/>
          <w:sz w:val="28"/>
          <w:szCs w:val="28"/>
        </w:rPr>
        <w:t>с</w:t>
      </w:r>
      <w:r w:rsidRPr="00301079">
        <w:rPr>
          <w:rFonts w:ascii="Times New Roman" w:hAnsi="Times New Roman" w:cs="Times New Roman"/>
          <w:sz w:val="28"/>
          <w:szCs w:val="28"/>
        </w:rPr>
        <w:t xml:space="preserve">сийской Федерации, законами </w:t>
      </w:r>
      <w:r w:rsidR="0015433F" w:rsidRPr="00301079"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Pr="00301079">
        <w:rPr>
          <w:rFonts w:ascii="Times New Roman" w:hAnsi="Times New Roman" w:cs="Times New Roman"/>
          <w:sz w:val="28"/>
          <w:szCs w:val="28"/>
        </w:rPr>
        <w:t xml:space="preserve"> и принимаемыми в соответствии с ними мун</w:t>
      </w:r>
      <w:r w:rsidRPr="00301079">
        <w:rPr>
          <w:rFonts w:ascii="Times New Roman" w:hAnsi="Times New Roman" w:cs="Times New Roman"/>
          <w:sz w:val="28"/>
          <w:szCs w:val="28"/>
        </w:rPr>
        <w:t>и</w:t>
      </w:r>
      <w:r w:rsidRPr="00301079">
        <w:rPr>
          <w:rFonts w:ascii="Times New Roman" w:hAnsi="Times New Roman" w:cs="Times New Roman"/>
          <w:sz w:val="28"/>
          <w:szCs w:val="28"/>
        </w:rPr>
        <w:t>ципальными правовыми актами;</w:t>
      </w:r>
    </w:p>
    <w:p w:rsidR="00C176BD" w:rsidRPr="00301079" w:rsidRDefault="00C176BD" w:rsidP="007C54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079">
        <w:rPr>
          <w:rFonts w:ascii="Times New Roman" w:hAnsi="Times New Roman" w:cs="Times New Roman"/>
          <w:sz w:val="28"/>
          <w:szCs w:val="28"/>
        </w:rPr>
        <w:t xml:space="preserve">2) результаты проверок, указанные в </w:t>
      </w:r>
      <w:hyperlink w:anchor="P64" w:history="1">
        <w:r w:rsidRPr="00301079">
          <w:rPr>
            <w:rFonts w:ascii="Times New Roman" w:hAnsi="Times New Roman" w:cs="Times New Roman"/>
            <w:sz w:val="28"/>
            <w:szCs w:val="28"/>
          </w:rPr>
          <w:t>пункте 1 части 3</w:t>
        </w:r>
      </w:hyperlink>
      <w:r w:rsidRPr="00301079">
        <w:rPr>
          <w:rFonts w:ascii="Times New Roman" w:hAnsi="Times New Roman" w:cs="Times New Roman"/>
          <w:sz w:val="28"/>
          <w:szCs w:val="28"/>
        </w:rPr>
        <w:t xml:space="preserve">, </w:t>
      </w:r>
      <w:hyperlink w:anchor="P70" w:history="1">
        <w:r w:rsidRPr="00301079">
          <w:rPr>
            <w:rFonts w:ascii="Times New Roman" w:hAnsi="Times New Roman" w:cs="Times New Roman"/>
            <w:sz w:val="28"/>
            <w:szCs w:val="28"/>
          </w:rPr>
          <w:t>пункте 1 части 4</w:t>
        </w:r>
      </w:hyperlink>
      <w:r w:rsidRPr="00301079">
        <w:rPr>
          <w:rFonts w:ascii="Times New Roman" w:hAnsi="Times New Roman" w:cs="Times New Roman"/>
          <w:sz w:val="28"/>
          <w:szCs w:val="28"/>
        </w:rPr>
        <w:t xml:space="preserve"> н</w:t>
      </w:r>
      <w:r w:rsidRPr="00301079">
        <w:rPr>
          <w:rFonts w:ascii="Times New Roman" w:hAnsi="Times New Roman" w:cs="Times New Roman"/>
          <w:sz w:val="28"/>
          <w:szCs w:val="28"/>
        </w:rPr>
        <w:t>а</w:t>
      </w:r>
      <w:r w:rsidRPr="00301079">
        <w:rPr>
          <w:rFonts w:ascii="Times New Roman" w:hAnsi="Times New Roman" w:cs="Times New Roman"/>
          <w:sz w:val="28"/>
          <w:szCs w:val="28"/>
        </w:rPr>
        <w:t>стоящей статьи;</w:t>
      </w:r>
    </w:p>
    <w:p w:rsidR="00C176BD" w:rsidRPr="00301079" w:rsidRDefault="00C176BD" w:rsidP="007C54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079">
        <w:rPr>
          <w:rFonts w:ascii="Times New Roman" w:hAnsi="Times New Roman" w:cs="Times New Roman"/>
          <w:sz w:val="28"/>
          <w:szCs w:val="28"/>
        </w:rPr>
        <w:t>3) соответствие обращения критериям определения победителя ко</w:t>
      </w:r>
      <w:r w:rsidRPr="00301079">
        <w:rPr>
          <w:rFonts w:ascii="Times New Roman" w:hAnsi="Times New Roman" w:cs="Times New Roman"/>
          <w:sz w:val="28"/>
          <w:szCs w:val="28"/>
        </w:rPr>
        <w:t>н</w:t>
      </w:r>
      <w:r w:rsidRPr="00301079">
        <w:rPr>
          <w:rFonts w:ascii="Times New Roman" w:hAnsi="Times New Roman" w:cs="Times New Roman"/>
          <w:sz w:val="28"/>
          <w:szCs w:val="28"/>
        </w:rPr>
        <w:t>курсного отбора.</w:t>
      </w:r>
    </w:p>
    <w:p w:rsidR="00C176BD" w:rsidRPr="00301079" w:rsidRDefault="00C176BD" w:rsidP="007C54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079">
        <w:rPr>
          <w:rFonts w:ascii="Times New Roman" w:hAnsi="Times New Roman" w:cs="Times New Roman"/>
          <w:sz w:val="28"/>
          <w:szCs w:val="28"/>
        </w:rPr>
        <w:t>Сводная</w:t>
      </w:r>
      <w:r w:rsidR="0015433F" w:rsidRPr="00301079">
        <w:rPr>
          <w:rFonts w:ascii="Times New Roman" w:hAnsi="Times New Roman" w:cs="Times New Roman"/>
          <w:sz w:val="28"/>
          <w:szCs w:val="28"/>
        </w:rPr>
        <w:t xml:space="preserve"> информация направляется главе </w:t>
      </w:r>
      <w:r w:rsidR="00F67655" w:rsidRPr="00301079">
        <w:rPr>
          <w:rFonts w:ascii="Times New Roman" w:hAnsi="Times New Roman" w:cs="Times New Roman"/>
          <w:sz w:val="28"/>
          <w:szCs w:val="28"/>
        </w:rPr>
        <w:t>Песковатского</w:t>
      </w:r>
      <w:r w:rsidR="0015433F" w:rsidRPr="00301079"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 w:rsidR="0015433F" w:rsidRPr="00301079">
        <w:rPr>
          <w:rFonts w:ascii="Times New Roman" w:hAnsi="Times New Roman" w:cs="Times New Roman"/>
          <w:sz w:val="28"/>
          <w:szCs w:val="28"/>
        </w:rPr>
        <w:t>е</w:t>
      </w:r>
      <w:r w:rsidR="0015433F" w:rsidRPr="00301079">
        <w:rPr>
          <w:rFonts w:ascii="Times New Roman" w:hAnsi="Times New Roman" w:cs="Times New Roman"/>
          <w:sz w:val="28"/>
          <w:szCs w:val="28"/>
        </w:rPr>
        <w:t>ния</w:t>
      </w:r>
      <w:r w:rsidRPr="00301079">
        <w:rPr>
          <w:rFonts w:ascii="Times New Roman" w:hAnsi="Times New Roman" w:cs="Times New Roman"/>
          <w:sz w:val="28"/>
          <w:szCs w:val="28"/>
        </w:rPr>
        <w:t xml:space="preserve"> с целью назначения даты проведения Комиссии.</w:t>
      </w:r>
    </w:p>
    <w:p w:rsidR="00C176BD" w:rsidRPr="00301079" w:rsidRDefault="00C176BD" w:rsidP="007C54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079">
        <w:rPr>
          <w:rFonts w:ascii="Times New Roman" w:hAnsi="Times New Roman" w:cs="Times New Roman"/>
          <w:sz w:val="28"/>
          <w:szCs w:val="28"/>
        </w:rPr>
        <w:t>6. Критериями определения победителей конкурсного отбора явл</w:t>
      </w:r>
      <w:r w:rsidRPr="00301079">
        <w:rPr>
          <w:rFonts w:ascii="Times New Roman" w:hAnsi="Times New Roman" w:cs="Times New Roman"/>
          <w:sz w:val="28"/>
          <w:szCs w:val="28"/>
        </w:rPr>
        <w:t>я</w:t>
      </w:r>
      <w:r w:rsidRPr="00301079">
        <w:rPr>
          <w:rFonts w:ascii="Times New Roman" w:hAnsi="Times New Roman" w:cs="Times New Roman"/>
          <w:sz w:val="28"/>
          <w:szCs w:val="28"/>
        </w:rPr>
        <w:t>ются:</w:t>
      </w:r>
    </w:p>
    <w:p w:rsidR="00C176BD" w:rsidRPr="00301079" w:rsidRDefault="00C176BD" w:rsidP="007C54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079">
        <w:rPr>
          <w:rFonts w:ascii="Times New Roman" w:hAnsi="Times New Roman" w:cs="Times New Roman"/>
          <w:sz w:val="28"/>
          <w:szCs w:val="28"/>
        </w:rPr>
        <w:t>1) устойчивое финансовое положение;</w:t>
      </w:r>
    </w:p>
    <w:p w:rsidR="00C176BD" w:rsidRPr="00301079" w:rsidRDefault="00C176BD" w:rsidP="007C54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079">
        <w:rPr>
          <w:rFonts w:ascii="Times New Roman" w:hAnsi="Times New Roman" w:cs="Times New Roman"/>
          <w:sz w:val="28"/>
          <w:szCs w:val="28"/>
        </w:rPr>
        <w:t>2) платежеспособность и возможность исполнения обязательств перед б</w:t>
      </w:r>
      <w:r w:rsidRPr="00301079">
        <w:rPr>
          <w:rFonts w:ascii="Times New Roman" w:hAnsi="Times New Roman" w:cs="Times New Roman"/>
          <w:sz w:val="28"/>
          <w:szCs w:val="28"/>
        </w:rPr>
        <w:t>е</w:t>
      </w:r>
      <w:r w:rsidRPr="00301079">
        <w:rPr>
          <w:rFonts w:ascii="Times New Roman" w:hAnsi="Times New Roman" w:cs="Times New Roman"/>
          <w:sz w:val="28"/>
          <w:szCs w:val="28"/>
        </w:rPr>
        <w:t>нефициаром;</w:t>
      </w:r>
    </w:p>
    <w:p w:rsidR="00C176BD" w:rsidRPr="00301079" w:rsidRDefault="00C176BD" w:rsidP="007C54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079">
        <w:rPr>
          <w:rFonts w:ascii="Times New Roman" w:hAnsi="Times New Roman" w:cs="Times New Roman"/>
          <w:sz w:val="28"/>
          <w:szCs w:val="28"/>
        </w:rPr>
        <w:t>3) минимальная доля заемных средств (с учетом процентов) в общем объеме финансирования проекта;</w:t>
      </w:r>
    </w:p>
    <w:p w:rsidR="00C176BD" w:rsidRPr="00301079" w:rsidRDefault="00C176BD" w:rsidP="007C54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079">
        <w:rPr>
          <w:rFonts w:ascii="Times New Roman" w:hAnsi="Times New Roman" w:cs="Times New Roman"/>
          <w:sz w:val="28"/>
          <w:szCs w:val="28"/>
        </w:rPr>
        <w:t>4) надежность (ликвидность) представленного способа обеспечения мун</w:t>
      </w:r>
      <w:r w:rsidRPr="00301079">
        <w:rPr>
          <w:rFonts w:ascii="Times New Roman" w:hAnsi="Times New Roman" w:cs="Times New Roman"/>
          <w:sz w:val="28"/>
          <w:szCs w:val="28"/>
        </w:rPr>
        <w:t>и</w:t>
      </w:r>
      <w:r w:rsidRPr="00301079">
        <w:rPr>
          <w:rFonts w:ascii="Times New Roman" w:hAnsi="Times New Roman" w:cs="Times New Roman"/>
          <w:sz w:val="28"/>
          <w:szCs w:val="28"/>
        </w:rPr>
        <w:t>ципальной гарантии (в случае предоставления муниципальной гара</w:t>
      </w:r>
      <w:r w:rsidRPr="00301079">
        <w:rPr>
          <w:rFonts w:ascii="Times New Roman" w:hAnsi="Times New Roman" w:cs="Times New Roman"/>
          <w:sz w:val="28"/>
          <w:szCs w:val="28"/>
        </w:rPr>
        <w:t>н</w:t>
      </w:r>
      <w:r w:rsidRPr="00301079">
        <w:rPr>
          <w:rFonts w:ascii="Times New Roman" w:hAnsi="Times New Roman" w:cs="Times New Roman"/>
          <w:sz w:val="28"/>
          <w:szCs w:val="28"/>
        </w:rPr>
        <w:t>тии с правом регрессного требования гаранта к принципалу);</w:t>
      </w:r>
    </w:p>
    <w:p w:rsidR="00C176BD" w:rsidRPr="00301079" w:rsidRDefault="00C176BD" w:rsidP="007C54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079">
        <w:rPr>
          <w:rFonts w:ascii="Times New Roman" w:hAnsi="Times New Roman" w:cs="Times New Roman"/>
          <w:sz w:val="28"/>
          <w:szCs w:val="28"/>
        </w:rPr>
        <w:t>5) максимальное значение социальной эффективности инвестиционного проекта.</w:t>
      </w:r>
    </w:p>
    <w:p w:rsidR="00C176BD" w:rsidRPr="00301079" w:rsidRDefault="00C176BD" w:rsidP="007C54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079">
        <w:rPr>
          <w:rFonts w:ascii="Times New Roman" w:hAnsi="Times New Roman" w:cs="Times New Roman"/>
          <w:sz w:val="28"/>
          <w:szCs w:val="28"/>
        </w:rPr>
        <w:t>7. Комиссия по результатам рассмотрения документов в соответствии с кр</w:t>
      </w:r>
      <w:r w:rsidRPr="00301079">
        <w:rPr>
          <w:rFonts w:ascii="Times New Roman" w:hAnsi="Times New Roman" w:cs="Times New Roman"/>
          <w:sz w:val="28"/>
          <w:szCs w:val="28"/>
        </w:rPr>
        <w:t>и</w:t>
      </w:r>
      <w:r w:rsidRPr="00301079">
        <w:rPr>
          <w:rFonts w:ascii="Times New Roman" w:hAnsi="Times New Roman" w:cs="Times New Roman"/>
          <w:sz w:val="28"/>
          <w:szCs w:val="28"/>
        </w:rPr>
        <w:t>териями конкурсного отбора:</w:t>
      </w:r>
    </w:p>
    <w:p w:rsidR="00C176BD" w:rsidRPr="00301079" w:rsidRDefault="00C176BD" w:rsidP="007C54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079">
        <w:rPr>
          <w:rFonts w:ascii="Times New Roman" w:hAnsi="Times New Roman" w:cs="Times New Roman"/>
          <w:sz w:val="28"/>
          <w:szCs w:val="28"/>
        </w:rPr>
        <w:t>1) определяет победителя среди лиц, обратившихся за получением муниц</w:t>
      </w:r>
      <w:r w:rsidRPr="00301079">
        <w:rPr>
          <w:rFonts w:ascii="Times New Roman" w:hAnsi="Times New Roman" w:cs="Times New Roman"/>
          <w:sz w:val="28"/>
          <w:szCs w:val="28"/>
        </w:rPr>
        <w:t>и</w:t>
      </w:r>
      <w:r w:rsidRPr="00301079">
        <w:rPr>
          <w:rFonts w:ascii="Times New Roman" w:hAnsi="Times New Roman" w:cs="Times New Roman"/>
          <w:sz w:val="28"/>
          <w:szCs w:val="28"/>
        </w:rPr>
        <w:t>пальной гарантии;</w:t>
      </w:r>
    </w:p>
    <w:p w:rsidR="00C176BD" w:rsidRPr="00301079" w:rsidRDefault="00C176BD" w:rsidP="007C54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079">
        <w:rPr>
          <w:rFonts w:ascii="Times New Roman" w:hAnsi="Times New Roman" w:cs="Times New Roman"/>
          <w:sz w:val="28"/>
          <w:szCs w:val="28"/>
        </w:rPr>
        <w:t>2) принимает одно из следующих решений:</w:t>
      </w:r>
    </w:p>
    <w:p w:rsidR="00C176BD" w:rsidRPr="00301079" w:rsidRDefault="00C176BD" w:rsidP="007C54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079">
        <w:rPr>
          <w:rFonts w:ascii="Times New Roman" w:hAnsi="Times New Roman" w:cs="Times New Roman"/>
          <w:sz w:val="28"/>
          <w:szCs w:val="28"/>
        </w:rPr>
        <w:t xml:space="preserve">а) рекомендовать включить в проект решения </w:t>
      </w:r>
      <w:r w:rsidR="0015433F" w:rsidRPr="00301079">
        <w:rPr>
          <w:rFonts w:ascii="Times New Roman" w:hAnsi="Times New Roman" w:cs="Times New Roman"/>
          <w:sz w:val="28"/>
          <w:szCs w:val="28"/>
        </w:rPr>
        <w:t>Совета</w:t>
      </w:r>
      <w:r w:rsidRPr="00301079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F67655" w:rsidRPr="00301079">
        <w:rPr>
          <w:rFonts w:ascii="Times New Roman" w:hAnsi="Times New Roman" w:cs="Times New Roman"/>
          <w:sz w:val="28"/>
          <w:szCs w:val="28"/>
        </w:rPr>
        <w:t>Пескова</w:t>
      </w:r>
      <w:r w:rsidR="00F67655" w:rsidRPr="00301079">
        <w:rPr>
          <w:rFonts w:ascii="Times New Roman" w:hAnsi="Times New Roman" w:cs="Times New Roman"/>
          <w:sz w:val="28"/>
          <w:szCs w:val="28"/>
        </w:rPr>
        <w:t>т</w:t>
      </w:r>
      <w:r w:rsidR="00F67655" w:rsidRPr="00301079">
        <w:rPr>
          <w:rFonts w:ascii="Times New Roman" w:hAnsi="Times New Roman" w:cs="Times New Roman"/>
          <w:sz w:val="28"/>
          <w:szCs w:val="28"/>
        </w:rPr>
        <w:t>ского</w:t>
      </w:r>
      <w:r w:rsidR="0015433F" w:rsidRPr="0030107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01079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на плановый период (в проект решения </w:t>
      </w:r>
      <w:r w:rsidR="0015433F" w:rsidRPr="00301079">
        <w:rPr>
          <w:rFonts w:ascii="Times New Roman" w:hAnsi="Times New Roman" w:cs="Times New Roman"/>
          <w:sz w:val="28"/>
          <w:szCs w:val="28"/>
        </w:rPr>
        <w:t>Совета</w:t>
      </w:r>
      <w:r w:rsidRPr="00301079">
        <w:rPr>
          <w:rFonts w:ascii="Times New Roman" w:hAnsi="Times New Roman" w:cs="Times New Roman"/>
          <w:sz w:val="28"/>
          <w:szCs w:val="28"/>
        </w:rPr>
        <w:t xml:space="preserve"> о внесении изменений в утвержденный бюджет </w:t>
      </w:r>
      <w:r w:rsidR="00F67655" w:rsidRPr="00301079">
        <w:rPr>
          <w:rFonts w:ascii="Times New Roman" w:hAnsi="Times New Roman" w:cs="Times New Roman"/>
          <w:sz w:val="28"/>
          <w:szCs w:val="28"/>
        </w:rPr>
        <w:t>Пескова</w:t>
      </w:r>
      <w:r w:rsidR="00F67655" w:rsidRPr="00301079">
        <w:rPr>
          <w:rFonts w:ascii="Times New Roman" w:hAnsi="Times New Roman" w:cs="Times New Roman"/>
          <w:sz w:val="28"/>
          <w:szCs w:val="28"/>
        </w:rPr>
        <w:t>т</w:t>
      </w:r>
      <w:r w:rsidR="00F67655" w:rsidRPr="00301079">
        <w:rPr>
          <w:rFonts w:ascii="Times New Roman" w:hAnsi="Times New Roman" w:cs="Times New Roman"/>
          <w:sz w:val="28"/>
          <w:szCs w:val="28"/>
        </w:rPr>
        <w:t>ского</w:t>
      </w:r>
      <w:r w:rsidR="0015433F" w:rsidRPr="0030107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01079">
        <w:rPr>
          <w:rFonts w:ascii="Times New Roman" w:hAnsi="Times New Roman" w:cs="Times New Roman"/>
          <w:sz w:val="28"/>
          <w:szCs w:val="28"/>
        </w:rPr>
        <w:t>) средства на предоставление муниципальных гарантий с указанием условий, предусмотренных для включения в программу муниципал</w:t>
      </w:r>
      <w:r w:rsidRPr="00301079">
        <w:rPr>
          <w:rFonts w:ascii="Times New Roman" w:hAnsi="Times New Roman" w:cs="Times New Roman"/>
          <w:sz w:val="28"/>
          <w:szCs w:val="28"/>
        </w:rPr>
        <w:t>ь</w:t>
      </w:r>
      <w:r w:rsidRPr="00301079">
        <w:rPr>
          <w:rFonts w:ascii="Times New Roman" w:hAnsi="Times New Roman" w:cs="Times New Roman"/>
          <w:sz w:val="28"/>
          <w:szCs w:val="28"/>
        </w:rPr>
        <w:t>ных гарантий в вал</w:t>
      </w:r>
      <w:r w:rsidRPr="00301079">
        <w:rPr>
          <w:rFonts w:ascii="Times New Roman" w:hAnsi="Times New Roman" w:cs="Times New Roman"/>
          <w:sz w:val="28"/>
          <w:szCs w:val="28"/>
        </w:rPr>
        <w:t>ю</w:t>
      </w:r>
      <w:r w:rsidRPr="00301079">
        <w:rPr>
          <w:rFonts w:ascii="Times New Roman" w:hAnsi="Times New Roman" w:cs="Times New Roman"/>
          <w:sz w:val="28"/>
          <w:szCs w:val="28"/>
        </w:rPr>
        <w:t>те Российской Федерации;</w:t>
      </w:r>
    </w:p>
    <w:p w:rsidR="00C176BD" w:rsidRPr="00301079" w:rsidRDefault="00C176BD" w:rsidP="007C54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079">
        <w:rPr>
          <w:rFonts w:ascii="Times New Roman" w:hAnsi="Times New Roman" w:cs="Times New Roman"/>
          <w:sz w:val="28"/>
          <w:szCs w:val="28"/>
        </w:rPr>
        <w:t>б) отклонить обращение лица, претендующего на получение муниципал</w:t>
      </w:r>
      <w:r w:rsidRPr="00301079">
        <w:rPr>
          <w:rFonts w:ascii="Times New Roman" w:hAnsi="Times New Roman" w:cs="Times New Roman"/>
          <w:sz w:val="28"/>
          <w:szCs w:val="28"/>
        </w:rPr>
        <w:t>ь</w:t>
      </w:r>
      <w:r w:rsidRPr="00301079">
        <w:rPr>
          <w:rFonts w:ascii="Times New Roman" w:hAnsi="Times New Roman" w:cs="Times New Roman"/>
          <w:sz w:val="28"/>
          <w:szCs w:val="28"/>
        </w:rPr>
        <w:t>ной гарантии, с указанием мотивов.</w:t>
      </w:r>
    </w:p>
    <w:p w:rsidR="00C176BD" w:rsidRPr="00301079" w:rsidRDefault="00C176BD" w:rsidP="007C54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079">
        <w:rPr>
          <w:rFonts w:ascii="Times New Roman" w:hAnsi="Times New Roman" w:cs="Times New Roman"/>
          <w:sz w:val="28"/>
          <w:szCs w:val="28"/>
        </w:rPr>
        <w:t>8. Если в конкурсном отборе принимает участие только один инвестицио</w:t>
      </w:r>
      <w:r w:rsidRPr="00301079">
        <w:rPr>
          <w:rFonts w:ascii="Times New Roman" w:hAnsi="Times New Roman" w:cs="Times New Roman"/>
          <w:sz w:val="28"/>
          <w:szCs w:val="28"/>
        </w:rPr>
        <w:t>н</w:t>
      </w:r>
      <w:r w:rsidRPr="00301079">
        <w:rPr>
          <w:rFonts w:ascii="Times New Roman" w:hAnsi="Times New Roman" w:cs="Times New Roman"/>
          <w:sz w:val="28"/>
          <w:szCs w:val="28"/>
        </w:rPr>
        <w:t>ный проект, Комиссия рассматривает документы и принимает решение в отнош</w:t>
      </w:r>
      <w:r w:rsidRPr="00301079">
        <w:rPr>
          <w:rFonts w:ascii="Times New Roman" w:hAnsi="Times New Roman" w:cs="Times New Roman"/>
          <w:sz w:val="28"/>
          <w:szCs w:val="28"/>
        </w:rPr>
        <w:t>е</w:t>
      </w:r>
      <w:r w:rsidRPr="00301079">
        <w:rPr>
          <w:rFonts w:ascii="Times New Roman" w:hAnsi="Times New Roman" w:cs="Times New Roman"/>
          <w:sz w:val="28"/>
          <w:szCs w:val="28"/>
        </w:rPr>
        <w:t>нии единственного заявителя.</w:t>
      </w:r>
    </w:p>
    <w:p w:rsidR="00C176BD" w:rsidRPr="00301079" w:rsidRDefault="00C176BD" w:rsidP="007C54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079">
        <w:rPr>
          <w:rFonts w:ascii="Times New Roman" w:hAnsi="Times New Roman" w:cs="Times New Roman"/>
          <w:sz w:val="28"/>
          <w:szCs w:val="28"/>
        </w:rPr>
        <w:t xml:space="preserve">9. Результаты конкурсного отбора подлежат размещению на официальном сайте администрации </w:t>
      </w:r>
      <w:r w:rsidR="00910B29" w:rsidRPr="00301079">
        <w:rPr>
          <w:rFonts w:ascii="Times New Roman" w:hAnsi="Times New Roman" w:cs="Times New Roman"/>
          <w:sz w:val="28"/>
          <w:szCs w:val="28"/>
        </w:rPr>
        <w:t>Песковатского</w:t>
      </w:r>
      <w:r w:rsidR="0015433F" w:rsidRPr="0030107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01079">
        <w:rPr>
          <w:rFonts w:ascii="Times New Roman" w:hAnsi="Times New Roman" w:cs="Times New Roman"/>
          <w:sz w:val="28"/>
          <w:szCs w:val="28"/>
        </w:rPr>
        <w:t xml:space="preserve"> и опубликованию в средствах массовой информации.</w:t>
      </w:r>
    </w:p>
    <w:p w:rsidR="00C176BD" w:rsidRPr="00301079" w:rsidRDefault="00C176BD" w:rsidP="007C54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079">
        <w:rPr>
          <w:rFonts w:ascii="Times New Roman" w:hAnsi="Times New Roman" w:cs="Times New Roman"/>
          <w:sz w:val="28"/>
          <w:szCs w:val="28"/>
        </w:rPr>
        <w:t>10. На основании рекомендаций Комиссии вносятся соответствующие пре</w:t>
      </w:r>
      <w:r w:rsidRPr="00301079">
        <w:rPr>
          <w:rFonts w:ascii="Times New Roman" w:hAnsi="Times New Roman" w:cs="Times New Roman"/>
          <w:sz w:val="28"/>
          <w:szCs w:val="28"/>
        </w:rPr>
        <w:t>д</w:t>
      </w:r>
      <w:r w:rsidRPr="00301079">
        <w:rPr>
          <w:rFonts w:ascii="Times New Roman" w:hAnsi="Times New Roman" w:cs="Times New Roman"/>
          <w:sz w:val="28"/>
          <w:szCs w:val="28"/>
        </w:rPr>
        <w:t xml:space="preserve">ложения в проект решения </w:t>
      </w:r>
      <w:r w:rsidR="0015433F" w:rsidRPr="00301079">
        <w:rPr>
          <w:rFonts w:ascii="Times New Roman" w:hAnsi="Times New Roman" w:cs="Times New Roman"/>
          <w:sz w:val="28"/>
          <w:szCs w:val="28"/>
        </w:rPr>
        <w:t>Совета</w:t>
      </w:r>
      <w:r w:rsidRPr="00301079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910B29" w:rsidRPr="00301079">
        <w:rPr>
          <w:rFonts w:ascii="Times New Roman" w:hAnsi="Times New Roman" w:cs="Times New Roman"/>
          <w:sz w:val="28"/>
          <w:szCs w:val="28"/>
        </w:rPr>
        <w:t>Песковатского</w:t>
      </w:r>
      <w:r w:rsidR="0015433F" w:rsidRPr="0030107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01079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на плановый период (в проект решения </w:t>
      </w:r>
      <w:r w:rsidR="0015433F" w:rsidRPr="00301079">
        <w:rPr>
          <w:rFonts w:ascii="Times New Roman" w:hAnsi="Times New Roman" w:cs="Times New Roman"/>
          <w:sz w:val="28"/>
          <w:szCs w:val="28"/>
        </w:rPr>
        <w:t>Совета</w:t>
      </w:r>
      <w:r w:rsidRPr="00301079">
        <w:rPr>
          <w:rFonts w:ascii="Times New Roman" w:hAnsi="Times New Roman" w:cs="Times New Roman"/>
          <w:sz w:val="28"/>
          <w:szCs w:val="28"/>
        </w:rPr>
        <w:t xml:space="preserve"> о внесении изменений в утвержденный бюджет </w:t>
      </w:r>
      <w:r w:rsidR="00910B29" w:rsidRPr="00301079">
        <w:rPr>
          <w:rFonts w:ascii="Times New Roman" w:hAnsi="Times New Roman" w:cs="Times New Roman"/>
          <w:sz w:val="28"/>
          <w:szCs w:val="28"/>
        </w:rPr>
        <w:t>Песковатского</w:t>
      </w:r>
      <w:r w:rsidR="0015433F" w:rsidRPr="00301079"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 w:rsidR="0015433F" w:rsidRPr="00301079">
        <w:rPr>
          <w:rFonts w:ascii="Times New Roman" w:hAnsi="Times New Roman" w:cs="Times New Roman"/>
          <w:sz w:val="28"/>
          <w:szCs w:val="28"/>
        </w:rPr>
        <w:t>е</w:t>
      </w:r>
      <w:r w:rsidR="0015433F" w:rsidRPr="00301079">
        <w:rPr>
          <w:rFonts w:ascii="Times New Roman" w:hAnsi="Times New Roman" w:cs="Times New Roman"/>
          <w:sz w:val="28"/>
          <w:szCs w:val="28"/>
        </w:rPr>
        <w:t>ния</w:t>
      </w:r>
      <w:r w:rsidRPr="00301079">
        <w:rPr>
          <w:rFonts w:ascii="Times New Roman" w:hAnsi="Times New Roman" w:cs="Times New Roman"/>
          <w:sz w:val="28"/>
          <w:szCs w:val="28"/>
        </w:rPr>
        <w:t>).</w:t>
      </w:r>
    </w:p>
    <w:p w:rsidR="00C176BD" w:rsidRPr="00301079" w:rsidRDefault="00C176BD" w:rsidP="007C54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079">
        <w:rPr>
          <w:rFonts w:ascii="Times New Roman" w:hAnsi="Times New Roman" w:cs="Times New Roman"/>
          <w:sz w:val="28"/>
          <w:szCs w:val="28"/>
        </w:rPr>
        <w:lastRenderedPageBreak/>
        <w:t>Муниципальная гарантия подлежит включению в проект программы мун</w:t>
      </w:r>
      <w:r w:rsidRPr="00301079">
        <w:rPr>
          <w:rFonts w:ascii="Times New Roman" w:hAnsi="Times New Roman" w:cs="Times New Roman"/>
          <w:sz w:val="28"/>
          <w:szCs w:val="28"/>
        </w:rPr>
        <w:t>и</w:t>
      </w:r>
      <w:r w:rsidRPr="00301079">
        <w:rPr>
          <w:rFonts w:ascii="Times New Roman" w:hAnsi="Times New Roman" w:cs="Times New Roman"/>
          <w:sz w:val="28"/>
          <w:szCs w:val="28"/>
        </w:rPr>
        <w:t>ципальных гарантий в валюте Российской Федерации.</w:t>
      </w:r>
    </w:p>
    <w:p w:rsidR="00C176BD" w:rsidRPr="00301079" w:rsidRDefault="00C176BD" w:rsidP="007C54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079">
        <w:rPr>
          <w:rFonts w:ascii="Times New Roman" w:hAnsi="Times New Roman" w:cs="Times New Roman"/>
          <w:sz w:val="28"/>
          <w:szCs w:val="28"/>
        </w:rPr>
        <w:t xml:space="preserve">Средства на исполнение муниципальной гарантии отражаются в бюджете </w:t>
      </w:r>
      <w:r w:rsidR="00910B29" w:rsidRPr="00301079">
        <w:rPr>
          <w:rFonts w:ascii="Times New Roman" w:hAnsi="Times New Roman" w:cs="Times New Roman"/>
          <w:sz w:val="28"/>
          <w:szCs w:val="28"/>
        </w:rPr>
        <w:t xml:space="preserve">Песковатского </w:t>
      </w:r>
      <w:r w:rsidR="00112D58" w:rsidRPr="0030107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01079">
        <w:rPr>
          <w:rFonts w:ascii="Times New Roman" w:hAnsi="Times New Roman" w:cs="Times New Roman"/>
          <w:sz w:val="28"/>
          <w:szCs w:val="28"/>
        </w:rPr>
        <w:t xml:space="preserve"> в соответствии с требов</w:t>
      </w:r>
      <w:r w:rsidRPr="00301079">
        <w:rPr>
          <w:rFonts w:ascii="Times New Roman" w:hAnsi="Times New Roman" w:cs="Times New Roman"/>
          <w:sz w:val="28"/>
          <w:szCs w:val="28"/>
        </w:rPr>
        <w:t>а</w:t>
      </w:r>
      <w:r w:rsidRPr="00301079">
        <w:rPr>
          <w:rFonts w:ascii="Times New Roman" w:hAnsi="Times New Roman" w:cs="Times New Roman"/>
          <w:sz w:val="28"/>
          <w:szCs w:val="28"/>
        </w:rPr>
        <w:t xml:space="preserve">ниями Бюджетного </w:t>
      </w:r>
      <w:hyperlink r:id="rId13" w:history="1">
        <w:r w:rsidRPr="00301079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301079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C176BD" w:rsidRPr="00301079" w:rsidRDefault="00C176BD" w:rsidP="007C54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079">
        <w:rPr>
          <w:rFonts w:ascii="Times New Roman" w:hAnsi="Times New Roman" w:cs="Times New Roman"/>
          <w:sz w:val="28"/>
          <w:szCs w:val="28"/>
        </w:rPr>
        <w:t xml:space="preserve">11. На основании решения </w:t>
      </w:r>
      <w:r w:rsidR="007F6531" w:rsidRPr="00301079">
        <w:rPr>
          <w:rFonts w:ascii="Times New Roman" w:hAnsi="Times New Roman" w:cs="Times New Roman"/>
          <w:sz w:val="28"/>
          <w:szCs w:val="28"/>
        </w:rPr>
        <w:t>Совета</w:t>
      </w:r>
      <w:r w:rsidRPr="00301079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910B29" w:rsidRPr="00301079">
        <w:rPr>
          <w:rFonts w:ascii="Times New Roman" w:hAnsi="Times New Roman" w:cs="Times New Roman"/>
          <w:sz w:val="28"/>
          <w:szCs w:val="28"/>
        </w:rPr>
        <w:t xml:space="preserve">Песковатского </w:t>
      </w:r>
      <w:r w:rsidR="007F6531" w:rsidRPr="00301079">
        <w:rPr>
          <w:rFonts w:ascii="Times New Roman" w:hAnsi="Times New Roman" w:cs="Times New Roman"/>
          <w:sz w:val="28"/>
          <w:szCs w:val="28"/>
        </w:rPr>
        <w:t xml:space="preserve"> сельского п</w:t>
      </w:r>
      <w:r w:rsidR="007F6531" w:rsidRPr="00301079">
        <w:rPr>
          <w:rFonts w:ascii="Times New Roman" w:hAnsi="Times New Roman" w:cs="Times New Roman"/>
          <w:sz w:val="28"/>
          <w:szCs w:val="28"/>
        </w:rPr>
        <w:t>о</w:t>
      </w:r>
      <w:r w:rsidR="007F6531" w:rsidRPr="00301079">
        <w:rPr>
          <w:rFonts w:ascii="Times New Roman" w:hAnsi="Times New Roman" w:cs="Times New Roman"/>
          <w:sz w:val="28"/>
          <w:szCs w:val="28"/>
        </w:rPr>
        <w:t>селения</w:t>
      </w:r>
      <w:r w:rsidRPr="00301079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на плановый период (решения </w:t>
      </w:r>
      <w:r w:rsidR="007F6531" w:rsidRPr="00301079">
        <w:rPr>
          <w:rFonts w:ascii="Times New Roman" w:hAnsi="Times New Roman" w:cs="Times New Roman"/>
          <w:sz w:val="28"/>
          <w:szCs w:val="28"/>
        </w:rPr>
        <w:t>Совета</w:t>
      </w:r>
      <w:r w:rsidRPr="00301079">
        <w:rPr>
          <w:rFonts w:ascii="Times New Roman" w:hAnsi="Times New Roman" w:cs="Times New Roman"/>
          <w:sz w:val="28"/>
          <w:szCs w:val="28"/>
        </w:rPr>
        <w:t xml:space="preserve"> о внесении изменений в утвержденный бюджет </w:t>
      </w:r>
      <w:r w:rsidR="00910B29" w:rsidRPr="00301079">
        <w:rPr>
          <w:rFonts w:ascii="Times New Roman" w:hAnsi="Times New Roman" w:cs="Times New Roman"/>
          <w:sz w:val="28"/>
          <w:szCs w:val="28"/>
        </w:rPr>
        <w:t xml:space="preserve">Песковатского </w:t>
      </w:r>
      <w:r w:rsidR="007F6531" w:rsidRPr="00301079"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 w:rsidR="007F6531" w:rsidRPr="00301079">
        <w:rPr>
          <w:rFonts w:ascii="Times New Roman" w:hAnsi="Times New Roman" w:cs="Times New Roman"/>
          <w:sz w:val="28"/>
          <w:szCs w:val="28"/>
        </w:rPr>
        <w:t>е</w:t>
      </w:r>
      <w:r w:rsidR="007F6531" w:rsidRPr="00301079">
        <w:rPr>
          <w:rFonts w:ascii="Times New Roman" w:hAnsi="Times New Roman" w:cs="Times New Roman"/>
          <w:sz w:val="28"/>
          <w:szCs w:val="28"/>
        </w:rPr>
        <w:t>ния</w:t>
      </w:r>
      <w:r w:rsidRPr="00301079">
        <w:rPr>
          <w:rFonts w:ascii="Times New Roman" w:hAnsi="Times New Roman" w:cs="Times New Roman"/>
          <w:sz w:val="28"/>
          <w:szCs w:val="28"/>
        </w:rPr>
        <w:t>) и с момента вступления его в силу Комиссия в теч</w:t>
      </w:r>
      <w:r w:rsidRPr="00301079">
        <w:rPr>
          <w:rFonts w:ascii="Times New Roman" w:hAnsi="Times New Roman" w:cs="Times New Roman"/>
          <w:sz w:val="28"/>
          <w:szCs w:val="28"/>
        </w:rPr>
        <w:t>е</w:t>
      </w:r>
      <w:r w:rsidRPr="00301079">
        <w:rPr>
          <w:rFonts w:ascii="Times New Roman" w:hAnsi="Times New Roman" w:cs="Times New Roman"/>
          <w:sz w:val="28"/>
          <w:szCs w:val="28"/>
        </w:rPr>
        <w:t>ние 5-ти рабочих дней:</w:t>
      </w:r>
    </w:p>
    <w:p w:rsidR="00C176BD" w:rsidRPr="00301079" w:rsidRDefault="00C176BD" w:rsidP="007C54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079">
        <w:rPr>
          <w:rFonts w:ascii="Times New Roman" w:hAnsi="Times New Roman" w:cs="Times New Roman"/>
          <w:sz w:val="28"/>
          <w:szCs w:val="28"/>
        </w:rPr>
        <w:t>1) направляет лицу, претендующему на получение муниципальной гара</w:t>
      </w:r>
      <w:r w:rsidRPr="00301079">
        <w:rPr>
          <w:rFonts w:ascii="Times New Roman" w:hAnsi="Times New Roman" w:cs="Times New Roman"/>
          <w:sz w:val="28"/>
          <w:szCs w:val="28"/>
        </w:rPr>
        <w:t>н</w:t>
      </w:r>
      <w:r w:rsidRPr="00301079">
        <w:rPr>
          <w:rFonts w:ascii="Times New Roman" w:hAnsi="Times New Roman" w:cs="Times New Roman"/>
          <w:sz w:val="28"/>
          <w:szCs w:val="28"/>
        </w:rPr>
        <w:t>тии, письменное уведомление о предоставлении муниципальной г</w:t>
      </w:r>
      <w:r w:rsidRPr="00301079">
        <w:rPr>
          <w:rFonts w:ascii="Times New Roman" w:hAnsi="Times New Roman" w:cs="Times New Roman"/>
          <w:sz w:val="28"/>
          <w:szCs w:val="28"/>
        </w:rPr>
        <w:t>а</w:t>
      </w:r>
      <w:r w:rsidRPr="00301079">
        <w:rPr>
          <w:rFonts w:ascii="Times New Roman" w:hAnsi="Times New Roman" w:cs="Times New Roman"/>
          <w:sz w:val="28"/>
          <w:szCs w:val="28"/>
        </w:rPr>
        <w:t>рантии либо об отказе в предоставлении гарантии;</w:t>
      </w:r>
    </w:p>
    <w:p w:rsidR="00C176BD" w:rsidRPr="00301079" w:rsidRDefault="00C176BD" w:rsidP="007C54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079">
        <w:rPr>
          <w:rFonts w:ascii="Times New Roman" w:hAnsi="Times New Roman" w:cs="Times New Roman"/>
          <w:sz w:val="28"/>
          <w:szCs w:val="28"/>
        </w:rPr>
        <w:t xml:space="preserve">2) направляет </w:t>
      </w:r>
      <w:r w:rsidR="007F6531" w:rsidRPr="00301079">
        <w:rPr>
          <w:rFonts w:ascii="Times New Roman" w:hAnsi="Times New Roman" w:cs="Times New Roman"/>
          <w:sz w:val="28"/>
          <w:szCs w:val="28"/>
        </w:rPr>
        <w:t>ответственному специалисту</w:t>
      </w:r>
      <w:r w:rsidRPr="00301079">
        <w:rPr>
          <w:rFonts w:ascii="Times New Roman" w:hAnsi="Times New Roman" w:cs="Times New Roman"/>
          <w:sz w:val="28"/>
          <w:szCs w:val="28"/>
        </w:rPr>
        <w:t xml:space="preserve"> </w:t>
      </w:r>
      <w:r w:rsidR="007F6531" w:rsidRPr="00301079">
        <w:rPr>
          <w:rFonts w:ascii="Times New Roman" w:hAnsi="Times New Roman" w:cs="Times New Roman"/>
          <w:sz w:val="28"/>
          <w:szCs w:val="28"/>
        </w:rPr>
        <w:t>А</w:t>
      </w:r>
      <w:r w:rsidRPr="00301079">
        <w:rPr>
          <w:rFonts w:ascii="Times New Roman" w:hAnsi="Times New Roman" w:cs="Times New Roman"/>
          <w:sz w:val="28"/>
          <w:szCs w:val="28"/>
        </w:rPr>
        <w:t>дминистрации в соо</w:t>
      </w:r>
      <w:r w:rsidRPr="00301079">
        <w:rPr>
          <w:rFonts w:ascii="Times New Roman" w:hAnsi="Times New Roman" w:cs="Times New Roman"/>
          <w:sz w:val="28"/>
          <w:szCs w:val="28"/>
        </w:rPr>
        <w:t>т</w:t>
      </w:r>
      <w:r w:rsidRPr="00301079">
        <w:rPr>
          <w:rFonts w:ascii="Times New Roman" w:hAnsi="Times New Roman" w:cs="Times New Roman"/>
          <w:sz w:val="28"/>
          <w:szCs w:val="28"/>
        </w:rPr>
        <w:t>ветствии с отраслевой принадлежностью инвестиционного проекта необходимую инфо</w:t>
      </w:r>
      <w:r w:rsidRPr="00301079">
        <w:rPr>
          <w:rFonts w:ascii="Times New Roman" w:hAnsi="Times New Roman" w:cs="Times New Roman"/>
          <w:sz w:val="28"/>
          <w:szCs w:val="28"/>
        </w:rPr>
        <w:t>р</w:t>
      </w:r>
      <w:r w:rsidRPr="00301079">
        <w:rPr>
          <w:rFonts w:ascii="Times New Roman" w:hAnsi="Times New Roman" w:cs="Times New Roman"/>
          <w:sz w:val="28"/>
          <w:szCs w:val="28"/>
        </w:rPr>
        <w:t xml:space="preserve">мацию для подготовки проекта постановления </w:t>
      </w:r>
      <w:r w:rsidR="007F6531" w:rsidRPr="00301079">
        <w:rPr>
          <w:rFonts w:ascii="Times New Roman" w:hAnsi="Times New Roman" w:cs="Times New Roman"/>
          <w:sz w:val="28"/>
          <w:szCs w:val="28"/>
        </w:rPr>
        <w:t>А</w:t>
      </w:r>
      <w:r w:rsidRPr="00301079">
        <w:rPr>
          <w:rFonts w:ascii="Times New Roman" w:hAnsi="Times New Roman" w:cs="Times New Roman"/>
          <w:sz w:val="28"/>
          <w:szCs w:val="28"/>
        </w:rPr>
        <w:t>дминистрации</w:t>
      </w:r>
      <w:r w:rsidR="00C30037" w:rsidRPr="00301079">
        <w:rPr>
          <w:rFonts w:ascii="Times New Roman" w:hAnsi="Times New Roman" w:cs="Times New Roman"/>
          <w:sz w:val="28"/>
          <w:szCs w:val="28"/>
        </w:rPr>
        <w:t>,</w:t>
      </w:r>
      <w:r w:rsidRPr="00301079">
        <w:rPr>
          <w:rFonts w:ascii="Times New Roman" w:hAnsi="Times New Roman" w:cs="Times New Roman"/>
          <w:sz w:val="28"/>
          <w:szCs w:val="28"/>
        </w:rPr>
        <w:t xml:space="preserve"> договора о пр</w:t>
      </w:r>
      <w:r w:rsidRPr="00301079">
        <w:rPr>
          <w:rFonts w:ascii="Times New Roman" w:hAnsi="Times New Roman" w:cs="Times New Roman"/>
          <w:sz w:val="28"/>
          <w:szCs w:val="28"/>
        </w:rPr>
        <w:t>е</w:t>
      </w:r>
      <w:r w:rsidRPr="00301079">
        <w:rPr>
          <w:rFonts w:ascii="Times New Roman" w:hAnsi="Times New Roman" w:cs="Times New Roman"/>
          <w:sz w:val="28"/>
          <w:szCs w:val="28"/>
        </w:rPr>
        <w:t>доставлении муниципальной гарантии, договора об обеспечении исполнения принципалом его возможных будущих обязательств по возмещению гаранту в п</w:t>
      </w:r>
      <w:r w:rsidRPr="00301079">
        <w:rPr>
          <w:rFonts w:ascii="Times New Roman" w:hAnsi="Times New Roman" w:cs="Times New Roman"/>
          <w:sz w:val="28"/>
          <w:szCs w:val="28"/>
        </w:rPr>
        <w:t>о</w:t>
      </w:r>
      <w:r w:rsidRPr="00301079">
        <w:rPr>
          <w:rFonts w:ascii="Times New Roman" w:hAnsi="Times New Roman" w:cs="Times New Roman"/>
          <w:sz w:val="28"/>
          <w:szCs w:val="28"/>
        </w:rPr>
        <w:t>рядке регресса сумм, уплаченных гарантом во исполнение (частичное исполн</w:t>
      </w:r>
      <w:r w:rsidRPr="00301079">
        <w:rPr>
          <w:rFonts w:ascii="Times New Roman" w:hAnsi="Times New Roman" w:cs="Times New Roman"/>
          <w:sz w:val="28"/>
          <w:szCs w:val="28"/>
        </w:rPr>
        <w:t>е</w:t>
      </w:r>
      <w:r w:rsidRPr="00301079">
        <w:rPr>
          <w:rFonts w:ascii="Times New Roman" w:hAnsi="Times New Roman" w:cs="Times New Roman"/>
          <w:sz w:val="28"/>
          <w:szCs w:val="28"/>
        </w:rPr>
        <w:t>ние) обязательств по гарантии (при наличии права регрессного требования).</w:t>
      </w:r>
    </w:p>
    <w:p w:rsidR="00C176BD" w:rsidRPr="00301079" w:rsidRDefault="00C176BD" w:rsidP="007C54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079">
        <w:rPr>
          <w:rFonts w:ascii="Times New Roman" w:hAnsi="Times New Roman" w:cs="Times New Roman"/>
          <w:sz w:val="28"/>
          <w:szCs w:val="28"/>
        </w:rPr>
        <w:t>12. Муниципальная гарантия предоставляется в течение 5-ти рабочих дней после подписания договора о предоставлении муниципальной гарантии.</w:t>
      </w:r>
    </w:p>
    <w:p w:rsidR="00480793" w:rsidRPr="00301079" w:rsidRDefault="00480793" w:rsidP="00480793">
      <w:pPr>
        <w:rPr>
          <w:sz w:val="28"/>
          <w:szCs w:val="28"/>
          <w:lang w:val="ru-RU"/>
        </w:rPr>
      </w:pPr>
    </w:p>
    <w:p w:rsidR="00480793" w:rsidRPr="00301079" w:rsidRDefault="00480793" w:rsidP="00480793">
      <w:pPr>
        <w:rPr>
          <w:sz w:val="28"/>
          <w:szCs w:val="28"/>
          <w:lang w:val="ru-RU"/>
        </w:rPr>
      </w:pPr>
    </w:p>
    <w:p w:rsidR="00480793" w:rsidRPr="00301079" w:rsidRDefault="00480793" w:rsidP="00480793">
      <w:pPr>
        <w:rPr>
          <w:sz w:val="28"/>
          <w:szCs w:val="28"/>
          <w:lang w:val="ru-RU"/>
        </w:rPr>
      </w:pPr>
    </w:p>
    <w:p w:rsidR="00480793" w:rsidRPr="00301079" w:rsidRDefault="00480793" w:rsidP="00480793">
      <w:pPr>
        <w:rPr>
          <w:lang w:val="ru-RU"/>
        </w:rPr>
      </w:pPr>
    </w:p>
    <w:p w:rsidR="00635B14" w:rsidRPr="00301079" w:rsidRDefault="00635B14">
      <w:pPr>
        <w:rPr>
          <w:lang w:val="ru-RU"/>
        </w:rPr>
      </w:pPr>
    </w:p>
    <w:sectPr w:rsidR="00635B14" w:rsidRPr="00301079" w:rsidSect="00301079">
      <w:pgSz w:w="11906" w:h="16838"/>
      <w:pgMar w:top="568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A74" w:rsidRDefault="00686A74" w:rsidP="00220DEC">
      <w:r>
        <w:separator/>
      </w:r>
    </w:p>
  </w:endnote>
  <w:endnote w:type="continuationSeparator" w:id="0">
    <w:p w:rsidR="00686A74" w:rsidRDefault="00686A74" w:rsidP="00220D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A74" w:rsidRDefault="00686A74" w:rsidP="00220DEC">
      <w:r>
        <w:separator/>
      </w:r>
    </w:p>
  </w:footnote>
  <w:footnote w:type="continuationSeparator" w:id="0">
    <w:p w:rsidR="00686A74" w:rsidRDefault="00686A74" w:rsidP="00220D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3C6A"/>
    <w:rsid w:val="00084E92"/>
    <w:rsid w:val="00112D58"/>
    <w:rsid w:val="0013743F"/>
    <w:rsid w:val="0015433F"/>
    <w:rsid w:val="001E5EBA"/>
    <w:rsid w:val="00200A90"/>
    <w:rsid w:val="00220DEC"/>
    <w:rsid w:val="0026106A"/>
    <w:rsid w:val="00273C6A"/>
    <w:rsid w:val="00295426"/>
    <w:rsid w:val="00301079"/>
    <w:rsid w:val="003455D4"/>
    <w:rsid w:val="003D64B2"/>
    <w:rsid w:val="003F45F8"/>
    <w:rsid w:val="00445450"/>
    <w:rsid w:val="00480793"/>
    <w:rsid w:val="0051587A"/>
    <w:rsid w:val="0057355D"/>
    <w:rsid w:val="00592248"/>
    <w:rsid w:val="005951EA"/>
    <w:rsid w:val="005A70A0"/>
    <w:rsid w:val="00635B14"/>
    <w:rsid w:val="0068144C"/>
    <w:rsid w:val="00685879"/>
    <w:rsid w:val="00686A74"/>
    <w:rsid w:val="006F319F"/>
    <w:rsid w:val="00763D98"/>
    <w:rsid w:val="0078175E"/>
    <w:rsid w:val="007A40EA"/>
    <w:rsid w:val="007B65B5"/>
    <w:rsid w:val="007C54BF"/>
    <w:rsid w:val="007F0642"/>
    <w:rsid w:val="007F2155"/>
    <w:rsid w:val="007F6531"/>
    <w:rsid w:val="00821B72"/>
    <w:rsid w:val="00857D84"/>
    <w:rsid w:val="008622F6"/>
    <w:rsid w:val="00900A04"/>
    <w:rsid w:val="00910B29"/>
    <w:rsid w:val="00966BA5"/>
    <w:rsid w:val="00974993"/>
    <w:rsid w:val="0099481B"/>
    <w:rsid w:val="009E2772"/>
    <w:rsid w:val="009E47A1"/>
    <w:rsid w:val="00A3730C"/>
    <w:rsid w:val="00A50C12"/>
    <w:rsid w:val="00AD4E68"/>
    <w:rsid w:val="00AE2C34"/>
    <w:rsid w:val="00B975F8"/>
    <w:rsid w:val="00C176BD"/>
    <w:rsid w:val="00C30037"/>
    <w:rsid w:val="00C8711A"/>
    <w:rsid w:val="00CF2152"/>
    <w:rsid w:val="00D63B49"/>
    <w:rsid w:val="00D73B1E"/>
    <w:rsid w:val="00DA793D"/>
    <w:rsid w:val="00DD32C6"/>
    <w:rsid w:val="00DD3CE2"/>
    <w:rsid w:val="00DD4E1F"/>
    <w:rsid w:val="00DE0B22"/>
    <w:rsid w:val="00E30430"/>
    <w:rsid w:val="00E41F70"/>
    <w:rsid w:val="00E95D50"/>
    <w:rsid w:val="00F365DB"/>
    <w:rsid w:val="00F43E91"/>
    <w:rsid w:val="00F67655"/>
    <w:rsid w:val="00FD2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93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220DEC"/>
    <w:rPr>
      <w:rFonts w:ascii="Calibri" w:eastAsia="Calibri" w:hAnsi="Calibri"/>
      <w:sz w:val="20"/>
      <w:szCs w:val="20"/>
      <w:lang w:val="ru-RU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220DEC"/>
    <w:rPr>
      <w:lang w:eastAsia="en-US"/>
    </w:rPr>
  </w:style>
  <w:style w:type="character" w:styleId="a5">
    <w:name w:val="endnote reference"/>
    <w:basedOn w:val="a0"/>
    <w:uiPriority w:val="99"/>
    <w:semiHidden/>
    <w:unhideWhenUsed/>
    <w:rsid w:val="00220DEC"/>
    <w:rPr>
      <w:vertAlign w:val="superscript"/>
    </w:rPr>
  </w:style>
  <w:style w:type="paragraph" w:customStyle="1" w:styleId="a6">
    <w:name w:val=" Знак"/>
    <w:basedOn w:val="a"/>
    <w:rsid w:val="009E2772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styleId="HTML">
    <w:name w:val="HTML Preformatted"/>
    <w:basedOn w:val="a"/>
    <w:link w:val="HTML0"/>
    <w:rsid w:val="009E27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9E2772"/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9E277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7">
    <w:name w:val="footnote reference"/>
    <w:basedOn w:val="a0"/>
    <w:semiHidden/>
    <w:rsid w:val="009E2772"/>
    <w:rPr>
      <w:rFonts w:cs="Times New Roman"/>
      <w:vertAlign w:val="superscript"/>
    </w:rPr>
  </w:style>
  <w:style w:type="paragraph" w:styleId="a8">
    <w:name w:val="footnote text"/>
    <w:basedOn w:val="a"/>
    <w:link w:val="a9"/>
    <w:semiHidden/>
    <w:rsid w:val="009E2772"/>
    <w:rPr>
      <w:sz w:val="20"/>
      <w:szCs w:val="20"/>
      <w:lang w:val="ru-RU" w:eastAsia="ru-RU"/>
    </w:rPr>
  </w:style>
  <w:style w:type="character" w:customStyle="1" w:styleId="a9">
    <w:name w:val="Текст сноски Знак"/>
    <w:basedOn w:val="a0"/>
    <w:link w:val="a8"/>
    <w:semiHidden/>
    <w:rsid w:val="009E2772"/>
    <w:rPr>
      <w:rFonts w:ascii="Times New Roman" w:eastAsia="Times New Roman" w:hAnsi="Times New Roman"/>
    </w:rPr>
  </w:style>
  <w:style w:type="paragraph" w:customStyle="1" w:styleId="ConsPlusTitle">
    <w:name w:val="ConsPlusTitle"/>
    <w:rsid w:val="00C8711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a">
    <w:name w:val="Table Grid"/>
    <w:basedOn w:val="a1"/>
    <w:rsid w:val="00A50C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9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2A49F5D0086CB6F026B178BB16D655FA892C3B8A6022B461BB551FB8K07EL" TargetMode="External"/><Relationship Id="rId13" Type="http://schemas.openxmlformats.org/officeDocument/2006/relationships/hyperlink" Target="consultantplus://offline/ref=0B0B8411419DCF6E32D2D7B46C4E94D06308C277E95D8D86A609795B38SD73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B0B8411419DCF6E32D2D7B46C4E94D0630AC374EA568D86A609795B38D3CC161F2952191FBDC646SB76O" TargetMode="External"/><Relationship Id="rId12" Type="http://schemas.openxmlformats.org/officeDocument/2006/relationships/hyperlink" Target="consultantplus://offline/ref=0B0B8411419DCF6E32D2D7B46C4E94D06308C277E95D8D86A609795B38SD73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0B8411419DCF6E32D2D7B46C4E94D06308C277E95D8D86A609795B38D3CC161F29521916B9SC71O" TargetMode="External"/><Relationship Id="rId11" Type="http://schemas.openxmlformats.org/officeDocument/2006/relationships/hyperlink" Target="consultantplus://offline/ref=0B0B8411419DCF6E32D2D7B46C4E94D06308C277E95D8D86A609795B38SD73O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B0B8411419DCF6E32D2D7B46C4E94D06308C277E95D8D86A609795B38SD73O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B0B8411419DCF6E32D2D7B46C4E94D06308C277E95D8D86A609795B38SD73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2148</Words>
  <Characters>12245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14365</CharactersWithSpaces>
  <SharedDoc>false</SharedDoc>
  <HLinks>
    <vt:vector size="78" baseType="variant">
      <vt:variant>
        <vt:i4>5373961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consultantplus://offline/ref=0B0B8411419DCF6E32D2D7B46C4E94D06308C277E95D8D86A609795B38SD73O</vt:lpwstr>
      </vt:variant>
      <vt:variant>
        <vt:lpwstr/>
      </vt:variant>
      <vt:variant>
        <vt:i4>3604592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P70</vt:lpwstr>
      </vt:variant>
      <vt:variant>
        <vt:i4>3539056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P64</vt:lpwstr>
      </vt:variant>
      <vt:variant>
        <vt:i4>5373961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consultantplus://offline/ref=0B0B8411419DCF6E32D2D7B46C4E94D06308C277E95D8D86A609795B38SD73O</vt:lpwstr>
      </vt:variant>
      <vt:variant>
        <vt:lpwstr/>
      </vt:variant>
      <vt:variant>
        <vt:i4>3407984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P49</vt:lpwstr>
      </vt:variant>
      <vt:variant>
        <vt:i4>3407984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P49</vt:lpwstr>
      </vt:variant>
      <vt:variant>
        <vt:i4>3407984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P49</vt:lpwstr>
      </vt:variant>
      <vt:variant>
        <vt:i4>5373961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consultantplus://offline/ref=0B0B8411419DCF6E32D2D7B46C4E94D06308C277E95D8D86A609795B38SD73O</vt:lpwstr>
      </vt:variant>
      <vt:variant>
        <vt:lpwstr/>
      </vt:variant>
      <vt:variant>
        <vt:i4>5373961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consultantplus://offline/ref=0B0B8411419DCF6E32D2D7B46C4E94D06308C277E95D8D86A609795B38SD73O</vt:lpwstr>
      </vt:variant>
      <vt:variant>
        <vt:lpwstr/>
      </vt:variant>
      <vt:variant>
        <vt:i4>5373961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consultantplus://offline/ref=0B0B8411419DCF6E32D2D7B46C4E94D06308C277E95D8D86A609795B38SD73O</vt:lpwstr>
      </vt:variant>
      <vt:variant>
        <vt:lpwstr/>
      </vt:variant>
      <vt:variant>
        <vt:i4>1441885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consultantplus://offline/ref=272A49F5D0086CB6F026B178BB16D655FA892C3B8A6022B461BB551FB8K07EL</vt:lpwstr>
      </vt:variant>
      <vt:variant>
        <vt:lpwstr/>
      </vt:variant>
      <vt:variant>
        <vt:i4>6750315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consultantplus://offline/ref=0B0B8411419DCF6E32D2D7B46C4E94D0630AC374EA568D86A609795B38D3CC161F2952191FBDC646SB76O</vt:lpwstr>
      </vt:variant>
      <vt:variant>
        <vt:lpwstr/>
      </vt:variant>
      <vt:variant>
        <vt:i4>3145777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consultantplus://offline/ref=0B0B8411419DCF6E32D2D7B46C4E94D06308C277E95D8D86A609795B38D3CC161F29521916B9SC71O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25</cp:lastModifiedBy>
  <cp:revision>2</cp:revision>
  <cp:lastPrinted>2018-10-02T12:29:00Z</cp:lastPrinted>
  <dcterms:created xsi:type="dcterms:W3CDTF">2018-10-02T12:30:00Z</dcterms:created>
  <dcterms:modified xsi:type="dcterms:W3CDTF">2018-10-02T12:30:00Z</dcterms:modified>
</cp:coreProperties>
</file>