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9C" w:rsidRDefault="00A4449C" w:rsidP="00A4449C">
      <w:pPr>
        <w:keepNext/>
        <w:ind w:left="-540"/>
        <w:jc w:val="center"/>
        <w:outlineLvl w:val="0"/>
        <w:rPr>
          <w:rFonts w:ascii="Arial" w:hAnsi="Arial"/>
          <w:b/>
          <w:bCs/>
          <w:noProof/>
          <w:sz w:val="28"/>
        </w:rPr>
      </w:pPr>
      <w:r>
        <w:rPr>
          <w:rFonts w:ascii="Arial" w:hAnsi="Arial"/>
          <w:b/>
          <w:bCs/>
          <w:noProof/>
          <w:sz w:val="28"/>
        </w:rPr>
        <w:t xml:space="preserve">Волгоградская область </w:t>
      </w:r>
    </w:p>
    <w:p w:rsidR="00A4449C" w:rsidRDefault="00A4449C" w:rsidP="00A4449C">
      <w:pPr>
        <w:tabs>
          <w:tab w:val="left" w:pos="4220"/>
        </w:tabs>
        <w:jc w:val="center"/>
        <w:rPr>
          <w:b/>
          <w:sz w:val="32"/>
        </w:rPr>
      </w:pPr>
      <w:r>
        <w:rPr>
          <w:rFonts w:ascii="Arial" w:hAnsi="Arial"/>
          <w:b/>
        </w:rPr>
        <w:t>Городищенский муниципальный район</w:t>
      </w:r>
    </w:p>
    <w:p w:rsidR="00A4449C" w:rsidRDefault="00A4449C" w:rsidP="00A4449C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noProof/>
          <w:sz w:val="40"/>
          <w:szCs w:val="28"/>
        </w:rPr>
      </w:pPr>
      <w:r>
        <w:rPr>
          <w:rFonts w:ascii="Arial" w:hAnsi="Arial" w:cs="Arial"/>
          <w:b/>
          <w:bCs/>
          <w:i/>
          <w:iCs/>
          <w:noProof/>
          <w:sz w:val="40"/>
          <w:szCs w:val="28"/>
        </w:rPr>
        <w:t>Песковатский Совет  Депутатов</w:t>
      </w:r>
    </w:p>
    <w:p w:rsidR="00A4449C" w:rsidRDefault="00A4449C" w:rsidP="00A4449C">
      <w:pPr>
        <w:keepNext/>
        <w:spacing w:before="240" w:after="60"/>
        <w:outlineLvl w:val="2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403029 Волгоградская область, Городищенский район,  х.Песковатка, ул.Центральная,  тел. 4-11-17</w:t>
      </w:r>
    </w:p>
    <w:p w:rsidR="00A4449C" w:rsidRDefault="0025330E" w:rsidP="00A4449C">
      <w:pPr>
        <w:tabs>
          <w:tab w:val="left" w:pos="4220"/>
        </w:tabs>
        <w:rPr>
          <w:b/>
          <w:bCs/>
        </w:rPr>
      </w:pPr>
      <w:r w:rsidRPr="0025330E">
        <w:rPr>
          <w:noProof/>
        </w:rPr>
        <w:pict>
          <v:line id="Прямая соединительная линия 12" o:spid="_x0000_s1026" style="position:absolute;z-index:1;visibility:visible" from="0,3.95pt" to="46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6pzTgIAAFsEAAAOAAAAZHJzL2Uyb0RvYy54bWysVM1uEzEQviPxDtbe091Nt6FddVOhbMKl&#10;QKWWB3Bsb9bCa1u2k02EkKBnpD4Cr8ABpEoFnmHzRoydH6VwQYg9OGPPzOdvZj7n/GLZCLRgxnIl&#10;iyg9SiLEJFGUy1kRvbmZ9E4jZB2WFAslWRGtmI0uhk+fnLc6Z31VK0GZQQAibd7qIqqd03kcW1Kz&#10;BtsjpZkEZ6VMgx1szSymBreA3oi4nySDuFWGaqMIsxZOy40zGgb8qmLEva4qyxwSRQTcXFhNWKd+&#10;jYfnOJ8ZrGtOtjTwP7BoMJdw6R6qxA6jueF/QDWcGGVV5Y6IamJVVZywUANUkya/VXNdY81CLdAc&#10;q/dtsv8PlrxaXBnEKcyuHyGJG5hR93n9YX3Xfe++rO/Q+mP3s/vWfe3uux/d/foW7If1J7C9s3vY&#10;Ht8hSIdettrmADmSV8Z3gyzltb5U5K1FUo1qLGcs1HSz0nBP6jPiRyl+YzUwmrYvFYUYPHcqNHZZ&#10;mcZDQsvQMsxvtZ8fWzpE4PDkLDseJDBmsvPFON8lamPdC6Ya5I0iElz61uIcLy6t80Rwvgvxx1JN&#10;uBBBHkKitoj68J2EDKsEp97r46yZTUfCoAX2CgtfKAs8h2FGzSUNaDXDdLy1HeZiY8PtQno8qAX4&#10;bK2NhN6dJWfj0/Fp1sv6g3EvS8qy93wyynqDSfrspDwuR6Myfe+ppVlec0qZ9Ox2ck6zv5PL9mFt&#10;hLgX9L4P8WP00DAgu/sNpMMw/fw2SpgquroyuyGDgkPw9rX5J3K4B/vwP2H4CwAA//8DAFBLAwQU&#10;AAYACAAAACEAreewu9kAAAAEAQAADwAAAGRycy9kb3ducmV2LnhtbEyPwU7DMBBE70j8g7VIXBB1&#10;CqiQEKcCJK4IShHXbbxNosbrNHbTtF/Plgscn2Y18zafj65VA/Wh8WxgOklAEZfeNlwZWH6+Xj+A&#10;ChHZYuuZDBwowLw4P8sxs37PHzQsYqWkhEOGBuoYu0zrUNbkMEx8RyzZ2vcOo2BfadvjXspdq2+S&#10;ZKYdNiwLNXb0UlO5WeycgU18T9fLFg9henwb7sLX9vnqe2vM5cX49Agq0hj/juGkL+pQiNPK79gG&#10;1RqQR6KB+xSUhOntTHj1y7rI9X/54gcAAP//AwBQSwECLQAUAAYACAAAACEAtoM4kv4AAADhAQAA&#10;EwAAAAAAAAAAAAAAAAAAAAAAW0NvbnRlbnRfVHlwZXNdLnhtbFBLAQItABQABgAIAAAAIQA4/SH/&#10;1gAAAJQBAAALAAAAAAAAAAAAAAAAAC8BAABfcmVscy8ucmVsc1BLAQItABQABgAIAAAAIQAxg6pz&#10;TgIAAFsEAAAOAAAAAAAAAAAAAAAAAC4CAABkcnMvZTJvRG9jLnhtbFBLAQItABQABgAIAAAAIQCt&#10;57C72QAAAAQBAAAPAAAAAAAAAAAAAAAAAKgEAABkcnMvZG93bnJldi54bWxQSwUGAAAAAAQABADz&#10;AAAArgUAAAAA&#10;" strokeweight="1.75pt"/>
        </w:pict>
      </w:r>
    </w:p>
    <w:p w:rsidR="00A4449C" w:rsidRDefault="00A4449C" w:rsidP="00A4449C">
      <w:pPr>
        <w:rPr>
          <w:b/>
        </w:rPr>
      </w:pPr>
    </w:p>
    <w:p w:rsidR="00A4449C" w:rsidRDefault="00A4449C" w:rsidP="00A4449C"/>
    <w:p w:rsidR="00A4449C" w:rsidRDefault="00A4449C" w:rsidP="00A4449C">
      <w:pPr>
        <w:jc w:val="center"/>
        <w:rPr>
          <w:b/>
          <w:sz w:val="28"/>
          <w:szCs w:val="28"/>
        </w:rPr>
      </w:pPr>
      <w:r w:rsidRPr="00916FB1">
        <w:rPr>
          <w:b/>
          <w:sz w:val="28"/>
          <w:szCs w:val="28"/>
        </w:rPr>
        <w:t xml:space="preserve">РЕШЕНИЕ   № </w:t>
      </w:r>
      <w:r w:rsidR="003F49A7">
        <w:rPr>
          <w:b/>
          <w:sz w:val="28"/>
          <w:szCs w:val="28"/>
        </w:rPr>
        <w:t>3</w:t>
      </w:r>
      <w:r w:rsidR="00566C53">
        <w:rPr>
          <w:b/>
          <w:sz w:val="28"/>
          <w:szCs w:val="28"/>
        </w:rPr>
        <w:t>2</w:t>
      </w:r>
    </w:p>
    <w:p w:rsidR="00A4449C" w:rsidRPr="00916FB1" w:rsidRDefault="00A4449C" w:rsidP="00A444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16FB1">
        <w:rPr>
          <w:b/>
          <w:sz w:val="28"/>
          <w:szCs w:val="28"/>
        </w:rPr>
        <w:t xml:space="preserve">т  </w:t>
      </w:r>
      <w:r w:rsidR="003F49A7">
        <w:rPr>
          <w:b/>
          <w:sz w:val="28"/>
          <w:szCs w:val="28"/>
        </w:rPr>
        <w:t>20</w:t>
      </w:r>
      <w:r w:rsidRPr="00916FB1">
        <w:rPr>
          <w:b/>
          <w:sz w:val="28"/>
          <w:szCs w:val="28"/>
        </w:rPr>
        <w:t xml:space="preserve"> </w:t>
      </w:r>
      <w:r w:rsidR="003F49A7">
        <w:rPr>
          <w:b/>
          <w:sz w:val="28"/>
          <w:szCs w:val="28"/>
        </w:rPr>
        <w:t>сентября</w:t>
      </w:r>
      <w:r w:rsidRPr="00916FB1">
        <w:rPr>
          <w:b/>
          <w:sz w:val="28"/>
          <w:szCs w:val="28"/>
        </w:rPr>
        <w:t xml:space="preserve"> </w:t>
      </w:r>
      <w:bookmarkStart w:id="0" w:name="_GoBack"/>
      <w:bookmarkEnd w:id="0"/>
      <w:r w:rsidRPr="00916FB1">
        <w:rPr>
          <w:b/>
          <w:sz w:val="28"/>
          <w:szCs w:val="28"/>
        </w:rPr>
        <w:t xml:space="preserve"> 2018 г.</w:t>
      </w:r>
    </w:p>
    <w:p w:rsidR="00A4449C" w:rsidRDefault="00A4449C" w:rsidP="00A4449C"/>
    <w:p w:rsidR="00C37AA3" w:rsidRPr="008E61C0" w:rsidRDefault="00C37AA3" w:rsidP="00C37AA3">
      <w:pPr>
        <w:tabs>
          <w:tab w:val="left" w:pos="2695"/>
        </w:tabs>
        <w:rPr>
          <w:b/>
        </w:rPr>
      </w:pPr>
      <w:r>
        <w:tab/>
      </w:r>
      <w:r w:rsidR="000D54E4">
        <w:t xml:space="preserve">           </w:t>
      </w:r>
      <w:r>
        <w:t xml:space="preserve">  </w:t>
      </w:r>
    </w:p>
    <w:p w:rsidR="003F49A7" w:rsidRDefault="00C37AA3" w:rsidP="003F49A7">
      <w:pPr>
        <w:rPr>
          <w:b/>
        </w:rPr>
      </w:pPr>
      <w:r w:rsidRPr="007E534F">
        <w:rPr>
          <w:b/>
        </w:rPr>
        <w:t xml:space="preserve">« </w:t>
      </w:r>
      <w:r>
        <w:rPr>
          <w:b/>
        </w:rPr>
        <w:t xml:space="preserve">О </w:t>
      </w:r>
      <w:r w:rsidR="003F49A7">
        <w:rPr>
          <w:b/>
        </w:rPr>
        <w:t>рассмотрении отчета территориальной</w:t>
      </w:r>
    </w:p>
    <w:p w:rsidR="003F49A7" w:rsidRDefault="003F49A7" w:rsidP="003F49A7">
      <w:pPr>
        <w:rPr>
          <w:b/>
        </w:rPr>
      </w:pPr>
      <w:r>
        <w:rPr>
          <w:b/>
        </w:rPr>
        <w:t>избирательной комиссии Городищенского</w:t>
      </w:r>
    </w:p>
    <w:p w:rsidR="003F49A7" w:rsidRDefault="003F49A7" w:rsidP="003F49A7">
      <w:pPr>
        <w:rPr>
          <w:b/>
        </w:rPr>
      </w:pPr>
      <w:r>
        <w:rPr>
          <w:b/>
        </w:rPr>
        <w:t>района о расходовании средств местного</w:t>
      </w:r>
    </w:p>
    <w:p w:rsidR="003F49A7" w:rsidRDefault="003F49A7" w:rsidP="003F49A7">
      <w:pPr>
        <w:rPr>
          <w:b/>
        </w:rPr>
      </w:pPr>
      <w:r>
        <w:rPr>
          <w:b/>
        </w:rPr>
        <w:t xml:space="preserve">бюджета, выделенных на подготовку и </w:t>
      </w:r>
    </w:p>
    <w:p w:rsidR="003F49A7" w:rsidRDefault="003F49A7" w:rsidP="003F49A7">
      <w:pPr>
        <w:rPr>
          <w:b/>
        </w:rPr>
      </w:pPr>
      <w:r>
        <w:rPr>
          <w:b/>
        </w:rPr>
        <w:t>проведение досрочных выборов главы</w:t>
      </w:r>
    </w:p>
    <w:p w:rsidR="00C37AA3" w:rsidRPr="001162FE" w:rsidRDefault="003F49A7" w:rsidP="003F49A7">
      <w:pPr>
        <w:rPr>
          <w:b/>
        </w:rPr>
      </w:pPr>
      <w:r>
        <w:rPr>
          <w:b/>
        </w:rPr>
        <w:t>Песковатского сельского поселения</w:t>
      </w:r>
      <w:r w:rsidR="000D54E4">
        <w:rPr>
          <w:b/>
        </w:rPr>
        <w:t>"</w:t>
      </w:r>
    </w:p>
    <w:p w:rsidR="00C37AA3" w:rsidRPr="007E534F" w:rsidRDefault="00C37AA3" w:rsidP="00C37AA3">
      <w:pPr>
        <w:tabs>
          <w:tab w:val="left" w:pos="1713"/>
        </w:tabs>
      </w:pPr>
    </w:p>
    <w:p w:rsidR="00C37AA3" w:rsidRPr="001F7ED5" w:rsidRDefault="00C37AA3" w:rsidP="00A4449C">
      <w:pPr>
        <w:jc w:val="both"/>
        <w:rPr>
          <w:sz w:val="28"/>
          <w:szCs w:val="28"/>
        </w:rPr>
      </w:pPr>
      <w:r>
        <w:tab/>
      </w:r>
      <w:r w:rsidR="001629A0" w:rsidRPr="001F7ED5">
        <w:rPr>
          <w:sz w:val="28"/>
          <w:szCs w:val="28"/>
        </w:rPr>
        <w:t>В соответствии с п.6 ст. 47 Закона Волгоградской области от 06.12.2006 № 1373-ОД «О выборах в органы местного</w:t>
      </w:r>
      <w:r w:rsidR="001F7ED5">
        <w:rPr>
          <w:sz w:val="28"/>
          <w:szCs w:val="28"/>
        </w:rPr>
        <w:t xml:space="preserve"> самоуправления в Волгоградской области», р</w:t>
      </w:r>
      <w:r w:rsidRPr="00A4449C">
        <w:rPr>
          <w:sz w:val="28"/>
          <w:szCs w:val="28"/>
        </w:rPr>
        <w:t>ассмотрев</w:t>
      </w:r>
      <w:r w:rsidR="001F7ED5">
        <w:rPr>
          <w:sz w:val="28"/>
          <w:szCs w:val="28"/>
        </w:rPr>
        <w:t xml:space="preserve"> отчет о расходовании средств местного бюджета, выделенных на подготовку и проведение выборов в органы местного самоуправления, </w:t>
      </w:r>
      <w:r w:rsidRPr="00A4449C">
        <w:rPr>
          <w:sz w:val="28"/>
          <w:szCs w:val="28"/>
        </w:rPr>
        <w:t>Совет депутатов Песковатского сельского поселения:</w:t>
      </w:r>
    </w:p>
    <w:p w:rsidR="00A4449C" w:rsidRDefault="00A4449C" w:rsidP="00A4449C">
      <w:pPr>
        <w:ind w:firstLine="1276"/>
        <w:jc w:val="center"/>
        <w:rPr>
          <w:b/>
          <w:sz w:val="28"/>
          <w:szCs w:val="28"/>
        </w:rPr>
      </w:pPr>
    </w:p>
    <w:p w:rsidR="00A4449C" w:rsidRDefault="00A4449C" w:rsidP="00A4449C">
      <w:pPr>
        <w:ind w:firstLine="1276"/>
        <w:rPr>
          <w:b/>
        </w:rPr>
      </w:pPr>
      <w:r>
        <w:rPr>
          <w:b/>
          <w:sz w:val="28"/>
          <w:szCs w:val="28"/>
        </w:rPr>
        <w:t xml:space="preserve">                                           </w:t>
      </w:r>
      <w:r w:rsidRPr="00916FB1">
        <w:rPr>
          <w:b/>
          <w:sz w:val="28"/>
          <w:szCs w:val="28"/>
        </w:rPr>
        <w:t>РЕШИЛ</w:t>
      </w:r>
      <w:r>
        <w:rPr>
          <w:b/>
        </w:rPr>
        <w:t>:</w:t>
      </w:r>
    </w:p>
    <w:p w:rsidR="00A4449C" w:rsidRDefault="00A4449C" w:rsidP="00A4449C">
      <w:pPr>
        <w:ind w:firstLine="1276"/>
        <w:jc w:val="center"/>
        <w:rPr>
          <w:b/>
        </w:rPr>
      </w:pPr>
    </w:p>
    <w:p w:rsidR="00C37AA3" w:rsidRPr="00A4449C" w:rsidRDefault="00C37AA3" w:rsidP="00C37AA3">
      <w:pPr>
        <w:rPr>
          <w:sz w:val="28"/>
          <w:szCs w:val="28"/>
        </w:rPr>
      </w:pPr>
    </w:p>
    <w:p w:rsidR="00C37AA3" w:rsidRPr="00A4449C" w:rsidRDefault="00C37AA3" w:rsidP="00A4449C">
      <w:pPr>
        <w:jc w:val="both"/>
        <w:rPr>
          <w:sz w:val="28"/>
          <w:szCs w:val="28"/>
        </w:rPr>
      </w:pPr>
      <w:r w:rsidRPr="00A4449C">
        <w:rPr>
          <w:sz w:val="28"/>
          <w:szCs w:val="28"/>
        </w:rPr>
        <w:t xml:space="preserve">       </w:t>
      </w:r>
      <w:r w:rsidR="003F49A7">
        <w:rPr>
          <w:sz w:val="28"/>
          <w:szCs w:val="28"/>
        </w:rPr>
        <w:t>Отчет Территориальной избирательной комиссии (комиссии референдума)</w:t>
      </w:r>
      <w:r w:rsidRPr="00A4449C">
        <w:rPr>
          <w:sz w:val="28"/>
          <w:szCs w:val="28"/>
        </w:rPr>
        <w:t xml:space="preserve"> </w:t>
      </w:r>
      <w:r w:rsidR="003F49A7">
        <w:rPr>
          <w:sz w:val="28"/>
          <w:szCs w:val="28"/>
        </w:rPr>
        <w:t>Городищенского района о расходовании средств местного бюджета, выделенных на подготовку и проведение досрочных выборов (референдума) главы Песковатского сельского поселения Городищенского муниципального района – принять к сведению.</w:t>
      </w:r>
    </w:p>
    <w:p w:rsidR="00C37AA3" w:rsidRPr="00A4449C" w:rsidRDefault="00C37AA3" w:rsidP="00A4449C">
      <w:pPr>
        <w:jc w:val="both"/>
        <w:rPr>
          <w:sz w:val="28"/>
          <w:szCs w:val="28"/>
        </w:rPr>
      </w:pPr>
    </w:p>
    <w:p w:rsidR="00C37AA3" w:rsidRPr="00A4449C" w:rsidRDefault="00C37AA3" w:rsidP="00C37AA3">
      <w:pPr>
        <w:jc w:val="both"/>
        <w:rPr>
          <w:sz w:val="28"/>
          <w:szCs w:val="28"/>
        </w:rPr>
      </w:pPr>
    </w:p>
    <w:p w:rsidR="00C37AA3" w:rsidRPr="00A4449C" w:rsidRDefault="00C37AA3" w:rsidP="00C37AA3">
      <w:pPr>
        <w:jc w:val="both"/>
        <w:rPr>
          <w:sz w:val="28"/>
          <w:szCs w:val="28"/>
        </w:rPr>
      </w:pPr>
    </w:p>
    <w:p w:rsidR="00C37AA3" w:rsidRPr="00A4449C" w:rsidRDefault="00C37AA3" w:rsidP="00C37AA3">
      <w:pPr>
        <w:jc w:val="both"/>
        <w:rPr>
          <w:b/>
          <w:sz w:val="28"/>
          <w:szCs w:val="28"/>
        </w:rPr>
      </w:pPr>
    </w:p>
    <w:p w:rsidR="00C37AA3" w:rsidRPr="00A4449C" w:rsidRDefault="00C37AA3" w:rsidP="00C37AA3">
      <w:pPr>
        <w:tabs>
          <w:tab w:val="left" w:pos="1624"/>
        </w:tabs>
        <w:rPr>
          <w:sz w:val="28"/>
          <w:szCs w:val="28"/>
        </w:rPr>
      </w:pPr>
    </w:p>
    <w:p w:rsidR="00C37AA3" w:rsidRPr="00A4449C" w:rsidRDefault="00C37AA3" w:rsidP="00C37AA3">
      <w:pPr>
        <w:rPr>
          <w:b/>
          <w:sz w:val="28"/>
          <w:szCs w:val="28"/>
        </w:rPr>
      </w:pPr>
      <w:r w:rsidRPr="00A4449C">
        <w:rPr>
          <w:b/>
          <w:sz w:val="28"/>
          <w:szCs w:val="28"/>
        </w:rPr>
        <w:t>Глава Песковатского</w:t>
      </w:r>
    </w:p>
    <w:p w:rsidR="00C37AA3" w:rsidRPr="00A4449C" w:rsidRDefault="00C37AA3" w:rsidP="00C37AA3">
      <w:pPr>
        <w:rPr>
          <w:b/>
          <w:sz w:val="28"/>
          <w:szCs w:val="28"/>
        </w:rPr>
      </w:pPr>
      <w:r w:rsidRPr="00A4449C">
        <w:rPr>
          <w:b/>
          <w:sz w:val="28"/>
          <w:szCs w:val="28"/>
        </w:rPr>
        <w:t xml:space="preserve">Сельского поселения                                                 </w:t>
      </w:r>
      <w:r w:rsidR="00A4449C">
        <w:rPr>
          <w:b/>
          <w:sz w:val="28"/>
          <w:szCs w:val="28"/>
        </w:rPr>
        <w:t xml:space="preserve">                 </w:t>
      </w:r>
      <w:r w:rsidR="00281BD6" w:rsidRPr="00A4449C">
        <w:rPr>
          <w:b/>
          <w:sz w:val="28"/>
          <w:szCs w:val="28"/>
        </w:rPr>
        <w:t>А.А. Торшин</w:t>
      </w:r>
    </w:p>
    <w:p w:rsidR="00C37AA3" w:rsidRPr="00E00AF8" w:rsidRDefault="00C37AA3" w:rsidP="00C37AA3">
      <w:pPr>
        <w:tabs>
          <w:tab w:val="left" w:pos="1324"/>
        </w:tabs>
        <w:rPr>
          <w:b/>
        </w:rPr>
      </w:pPr>
    </w:p>
    <w:p w:rsidR="00A4449C" w:rsidRDefault="00A4449C" w:rsidP="00C37AA3">
      <w:pPr>
        <w:jc w:val="right"/>
      </w:pPr>
    </w:p>
    <w:p w:rsidR="00A4449C" w:rsidRDefault="00A4449C" w:rsidP="00C37AA3">
      <w:pPr>
        <w:jc w:val="right"/>
      </w:pPr>
    </w:p>
    <w:p w:rsidR="00A4449C" w:rsidRDefault="00A4449C" w:rsidP="00C37AA3">
      <w:pPr>
        <w:jc w:val="right"/>
      </w:pPr>
    </w:p>
    <w:p w:rsidR="00A4449C" w:rsidRDefault="00A4449C" w:rsidP="00C37AA3">
      <w:pPr>
        <w:jc w:val="right"/>
      </w:pPr>
    </w:p>
    <w:p w:rsidR="003F49A7" w:rsidRDefault="003F49A7" w:rsidP="00C37AA3">
      <w:pPr>
        <w:jc w:val="right"/>
      </w:pPr>
    </w:p>
    <w:p w:rsidR="003F49A7" w:rsidRDefault="003F49A7" w:rsidP="00C37AA3">
      <w:pPr>
        <w:jc w:val="right"/>
      </w:pPr>
    </w:p>
    <w:p w:rsidR="00A4449C" w:rsidRDefault="00A4449C" w:rsidP="00C37AA3">
      <w:pPr>
        <w:jc w:val="right"/>
      </w:pPr>
    </w:p>
    <w:sectPr w:rsidR="00A4449C" w:rsidSect="00C37AA3">
      <w:pgSz w:w="11906" w:h="16838"/>
      <w:pgMar w:top="360" w:right="850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794" w:rsidRDefault="00711794">
      <w:r>
        <w:separator/>
      </w:r>
    </w:p>
  </w:endnote>
  <w:endnote w:type="continuationSeparator" w:id="0">
    <w:p w:rsidR="00711794" w:rsidRDefault="00711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794" w:rsidRDefault="00711794">
      <w:r>
        <w:separator/>
      </w:r>
    </w:p>
  </w:footnote>
  <w:footnote w:type="continuationSeparator" w:id="0">
    <w:p w:rsidR="00711794" w:rsidRDefault="007117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C2F53"/>
    <w:multiLevelType w:val="hybridMultilevel"/>
    <w:tmpl w:val="F760DB7A"/>
    <w:lvl w:ilvl="0" w:tplc="0C4871D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B04"/>
    <w:rsid w:val="00002F2A"/>
    <w:rsid w:val="00003969"/>
    <w:rsid w:val="00043B60"/>
    <w:rsid w:val="000539E8"/>
    <w:rsid w:val="00070E7E"/>
    <w:rsid w:val="000A48EA"/>
    <w:rsid w:val="000D18C7"/>
    <w:rsid w:val="000D54E4"/>
    <w:rsid w:val="001162FE"/>
    <w:rsid w:val="00146E8E"/>
    <w:rsid w:val="001574DF"/>
    <w:rsid w:val="001629A0"/>
    <w:rsid w:val="001812AB"/>
    <w:rsid w:val="00182431"/>
    <w:rsid w:val="0019172E"/>
    <w:rsid w:val="001A1DE6"/>
    <w:rsid w:val="001C0A6F"/>
    <w:rsid w:val="001D28CE"/>
    <w:rsid w:val="001E1001"/>
    <w:rsid w:val="001E46FD"/>
    <w:rsid w:val="001F7ED5"/>
    <w:rsid w:val="0025330E"/>
    <w:rsid w:val="00281BD6"/>
    <w:rsid w:val="002A1354"/>
    <w:rsid w:val="00312567"/>
    <w:rsid w:val="00346926"/>
    <w:rsid w:val="0035154A"/>
    <w:rsid w:val="00362827"/>
    <w:rsid w:val="00374174"/>
    <w:rsid w:val="00377292"/>
    <w:rsid w:val="003816D1"/>
    <w:rsid w:val="003A4728"/>
    <w:rsid w:val="003C6265"/>
    <w:rsid w:val="003D4268"/>
    <w:rsid w:val="003E3907"/>
    <w:rsid w:val="003E6D11"/>
    <w:rsid w:val="003F49A7"/>
    <w:rsid w:val="00411026"/>
    <w:rsid w:val="00414C72"/>
    <w:rsid w:val="00445B99"/>
    <w:rsid w:val="00470F7C"/>
    <w:rsid w:val="00475DD9"/>
    <w:rsid w:val="0048501B"/>
    <w:rsid w:val="00487696"/>
    <w:rsid w:val="004E4809"/>
    <w:rsid w:val="004F13A5"/>
    <w:rsid w:val="00516F2E"/>
    <w:rsid w:val="005307F9"/>
    <w:rsid w:val="00553EFE"/>
    <w:rsid w:val="00566C53"/>
    <w:rsid w:val="00576E21"/>
    <w:rsid w:val="00584222"/>
    <w:rsid w:val="00586C22"/>
    <w:rsid w:val="005A10FF"/>
    <w:rsid w:val="005B2F38"/>
    <w:rsid w:val="005C5E13"/>
    <w:rsid w:val="00657E33"/>
    <w:rsid w:val="006661EB"/>
    <w:rsid w:val="0067225C"/>
    <w:rsid w:val="00685713"/>
    <w:rsid w:val="006C64C4"/>
    <w:rsid w:val="006D1BC7"/>
    <w:rsid w:val="007013F2"/>
    <w:rsid w:val="00711794"/>
    <w:rsid w:val="00726081"/>
    <w:rsid w:val="00741BF0"/>
    <w:rsid w:val="00746DFA"/>
    <w:rsid w:val="00753D55"/>
    <w:rsid w:val="007A3738"/>
    <w:rsid w:val="007C1B5F"/>
    <w:rsid w:val="007D73E0"/>
    <w:rsid w:val="007D7BD6"/>
    <w:rsid w:val="007E534F"/>
    <w:rsid w:val="00843E0E"/>
    <w:rsid w:val="00857CF7"/>
    <w:rsid w:val="0086287F"/>
    <w:rsid w:val="00877FEA"/>
    <w:rsid w:val="008E61C0"/>
    <w:rsid w:val="0091124F"/>
    <w:rsid w:val="00930CD0"/>
    <w:rsid w:val="00936FEC"/>
    <w:rsid w:val="009414B7"/>
    <w:rsid w:val="0095781A"/>
    <w:rsid w:val="00977BB2"/>
    <w:rsid w:val="009C1033"/>
    <w:rsid w:val="009C1DC8"/>
    <w:rsid w:val="009D1D07"/>
    <w:rsid w:val="00A06C29"/>
    <w:rsid w:val="00A10273"/>
    <w:rsid w:val="00A11533"/>
    <w:rsid w:val="00A31AA7"/>
    <w:rsid w:val="00A4449C"/>
    <w:rsid w:val="00A46D58"/>
    <w:rsid w:val="00AD3AA3"/>
    <w:rsid w:val="00AD5021"/>
    <w:rsid w:val="00AF1389"/>
    <w:rsid w:val="00AF2960"/>
    <w:rsid w:val="00AF3699"/>
    <w:rsid w:val="00AF4158"/>
    <w:rsid w:val="00B12148"/>
    <w:rsid w:val="00B2143A"/>
    <w:rsid w:val="00B25A01"/>
    <w:rsid w:val="00B33628"/>
    <w:rsid w:val="00B8767E"/>
    <w:rsid w:val="00BA441B"/>
    <w:rsid w:val="00BD08A3"/>
    <w:rsid w:val="00BD2933"/>
    <w:rsid w:val="00BE6E5C"/>
    <w:rsid w:val="00C36595"/>
    <w:rsid w:val="00C37AA3"/>
    <w:rsid w:val="00C76F6E"/>
    <w:rsid w:val="00C87149"/>
    <w:rsid w:val="00C90322"/>
    <w:rsid w:val="00C96805"/>
    <w:rsid w:val="00CB717E"/>
    <w:rsid w:val="00CC6272"/>
    <w:rsid w:val="00CD498E"/>
    <w:rsid w:val="00CF67F1"/>
    <w:rsid w:val="00D10C36"/>
    <w:rsid w:val="00D40A22"/>
    <w:rsid w:val="00D50199"/>
    <w:rsid w:val="00D63C1F"/>
    <w:rsid w:val="00D86CDC"/>
    <w:rsid w:val="00DD77DD"/>
    <w:rsid w:val="00E00AF8"/>
    <w:rsid w:val="00E27AC8"/>
    <w:rsid w:val="00E365D2"/>
    <w:rsid w:val="00E4770A"/>
    <w:rsid w:val="00E576DA"/>
    <w:rsid w:val="00E758DD"/>
    <w:rsid w:val="00E760D9"/>
    <w:rsid w:val="00E81292"/>
    <w:rsid w:val="00E84CDD"/>
    <w:rsid w:val="00EC4180"/>
    <w:rsid w:val="00F344C1"/>
    <w:rsid w:val="00F34B04"/>
    <w:rsid w:val="00FA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021"/>
    <w:rPr>
      <w:sz w:val="24"/>
      <w:szCs w:val="24"/>
    </w:rPr>
  </w:style>
  <w:style w:type="paragraph" w:styleId="1">
    <w:name w:val="heading 1"/>
    <w:basedOn w:val="a"/>
    <w:next w:val="a"/>
    <w:qFormat/>
    <w:rsid w:val="005B2F38"/>
    <w:pPr>
      <w:keepNext/>
      <w:tabs>
        <w:tab w:val="left" w:pos="4220"/>
      </w:tabs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5B2F38"/>
    <w:pPr>
      <w:keepNext/>
      <w:tabs>
        <w:tab w:val="left" w:pos="4220"/>
      </w:tabs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5B2F38"/>
    <w:pPr>
      <w:keepNext/>
      <w:tabs>
        <w:tab w:val="left" w:pos="4220"/>
      </w:tabs>
      <w:jc w:val="center"/>
      <w:outlineLvl w:val="2"/>
    </w:pPr>
    <w:rPr>
      <w:sz w:val="2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214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3816D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816D1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586C22"/>
    <w:rPr>
      <w:bCs/>
      <w:sz w:val="18"/>
      <w:szCs w:val="20"/>
    </w:rPr>
  </w:style>
  <w:style w:type="paragraph" w:styleId="a6">
    <w:name w:val="Body Text"/>
    <w:basedOn w:val="a"/>
    <w:rsid w:val="004F13A5"/>
    <w:pPr>
      <w:spacing w:after="120"/>
    </w:pPr>
  </w:style>
  <w:style w:type="table" w:styleId="a7">
    <w:name w:val="Table Grid"/>
    <w:basedOn w:val="a1"/>
    <w:rsid w:val="00C37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Дом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мама</dc:creator>
  <cp:keywords/>
  <cp:lastModifiedBy>25</cp:lastModifiedBy>
  <cp:revision>6</cp:revision>
  <cp:lastPrinted>2018-09-24T08:25:00Z</cp:lastPrinted>
  <dcterms:created xsi:type="dcterms:W3CDTF">2018-09-21T07:57:00Z</dcterms:created>
  <dcterms:modified xsi:type="dcterms:W3CDTF">2018-09-24T08:26:00Z</dcterms:modified>
</cp:coreProperties>
</file>