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8" w:rsidRPr="003A5E78" w:rsidRDefault="003A5E78" w:rsidP="003A5E78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Городищенский муниципальный район Волгоградской области</w:t>
      </w:r>
    </w:p>
    <w:p w:rsidR="003A5E78" w:rsidRPr="003A5E78" w:rsidRDefault="003A5E78" w:rsidP="003A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Песковатское сельское поселение</w:t>
      </w:r>
    </w:p>
    <w:p w:rsidR="003A5E78" w:rsidRPr="003A5E78" w:rsidRDefault="003A5E78" w:rsidP="003A5E7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A5E78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3A5E78" w:rsidRPr="003A5E78" w:rsidRDefault="003A5E78" w:rsidP="003A5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3A5E78" w:rsidRPr="003A5E78" w:rsidRDefault="00A83B35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 «28</w:t>
      </w:r>
      <w:r w:rsidR="0086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01.</w:t>
      </w:r>
      <w:r w:rsidR="00107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                         </w:t>
      </w:r>
      <w:r w:rsidR="0077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</w:p>
    <w:p w:rsidR="003A5E78" w:rsidRPr="003A5E78" w:rsidRDefault="003A5E78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tabs>
          <w:tab w:val="left" w:pos="6120"/>
          <w:tab w:val="left" w:pos="630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назначении ответственного за архивное дело,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об архиве Совета депутатов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сельского поселения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и состава ЭК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Песковатского Совета депутатов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25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22.10.2004 г. № 125-ФЗ (ред. От 04.12.2006 г.) «Об архивном деле в Российской Федерации», принятого ГД ФС РФ 01.10.2004 г. и руководствуясь Законом Волгоградской области от 19.04.2006 г. № 1212 – ОД «Об архивном деле в Волгоградской области», принятого обл. Думой 23.03.2006 г.</w:t>
      </w: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ПОСТАНОВЛЯЮ</w:t>
      </w:r>
    </w:p>
    <w:p w:rsidR="003A5E78" w:rsidRPr="003A5E78" w:rsidRDefault="003A5E78" w:rsidP="003A5E78">
      <w:pPr>
        <w:tabs>
          <w:tab w:val="left" w:pos="6120"/>
          <w:tab w:val="left" w:pos="6300"/>
        </w:tabs>
        <w:spacing w:after="0" w:line="240" w:lineRule="auto"/>
        <w:ind w:right="32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E78" w:rsidRP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</w:t>
      </w:r>
      <w:r w:rsidR="00C63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Ведущего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администрации по социальной политике и ЖКХ Песковатского сельского поселения Дегтяреву Л.В.  - ответственной за архивное дело по Совету депутатов Песковатского сельского поселения.</w:t>
      </w:r>
    </w:p>
    <w:p w:rsidR="003A5E78" w:rsidRP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об архиве Совета депутатов Песковатского сельского поселения  Городищенского муниципального района Волгоградской области.</w:t>
      </w:r>
    </w:p>
    <w:p w:rsid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постоянно действующей экспертной комиссии Совета депутатов Песковатского сельского поселения  Городищенского муниципального района Волгоградской области.</w:t>
      </w:r>
    </w:p>
    <w:p w:rsidR="00771892" w:rsidRPr="003A5E78" w:rsidRDefault="00771892" w:rsidP="00771892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892" w:rsidRPr="00771892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ЭК:</w:t>
      </w:r>
    </w:p>
    <w:p w:rsidR="003A5E78" w:rsidRPr="003A5E78" w:rsidRDefault="00C62AD8" w:rsidP="00771892">
      <w:pPr>
        <w:numPr>
          <w:ilvl w:val="0"/>
          <w:numId w:val="2"/>
        </w:numPr>
        <w:tabs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А.А.Торшин</w:t>
      </w:r>
      <w:proofErr w:type="spellEnd"/>
      <w:r w:rsidR="00771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Песковатского Совета депутатов – председатель ЭК.</w:t>
      </w:r>
    </w:p>
    <w:p w:rsidR="003A5E78" w:rsidRPr="003A5E78" w:rsidRDefault="003A5E78" w:rsidP="00771892">
      <w:pPr>
        <w:numPr>
          <w:ilvl w:val="0"/>
          <w:numId w:val="2"/>
        </w:numPr>
        <w:tabs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Дегтярева Л.В. </w:t>
      </w:r>
      <w:r w:rsidR="0086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 социальной политике и ЖКХ Песковатского сельского поселения – секретарь ЭК.</w:t>
      </w:r>
    </w:p>
    <w:p w:rsidR="003A5E78" w:rsidRPr="003A5E78" w:rsidRDefault="00C62AD8" w:rsidP="00771892">
      <w:pPr>
        <w:numPr>
          <w:ilvl w:val="0"/>
          <w:numId w:val="2"/>
        </w:numPr>
        <w:tabs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М.А.Ганичева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3A5E78"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 по юридическим вопросам – член ЭК</w:t>
      </w:r>
    </w:p>
    <w:p w:rsidR="003A5E78" w:rsidRPr="003A5E78" w:rsidRDefault="003A5E78" w:rsidP="00771892">
      <w:pPr>
        <w:numPr>
          <w:ilvl w:val="0"/>
          <w:numId w:val="1"/>
        </w:numPr>
        <w:tabs>
          <w:tab w:val="clear" w:pos="765"/>
          <w:tab w:val="num" w:pos="284"/>
          <w:tab w:val="left" w:pos="6300"/>
        </w:tabs>
        <w:spacing w:after="0" w:line="240" w:lineRule="auto"/>
        <w:ind w:left="0" w:right="175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настоящего постановления возлагаю на себя.</w:t>
      </w:r>
    </w:p>
    <w:p w:rsidR="003A5E78" w:rsidRPr="003A5E78" w:rsidRDefault="003A5E78" w:rsidP="00771892">
      <w:pPr>
        <w:tabs>
          <w:tab w:val="num" w:pos="284"/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AD8" w:rsidRDefault="003A5E78" w:rsidP="00C62AD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Песковатского </w:t>
      </w:r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</w:t>
      </w:r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А.А.Торшин</w:t>
      </w:r>
      <w:proofErr w:type="spellEnd"/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2AD8" w:rsidRDefault="00C62AD8" w:rsidP="00C62AD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Default="003A5E78" w:rsidP="00C62AD8">
      <w:pPr>
        <w:tabs>
          <w:tab w:val="left" w:pos="6300"/>
        </w:tabs>
        <w:spacing w:after="0" w:line="240" w:lineRule="auto"/>
        <w:ind w:left="36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C62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611E92" w:rsidRPr="003A5E78" w:rsidRDefault="00611E92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5E78" w:rsidRPr="003A5E78" w:rsidRDefault="003A5E78" w:rsidP="003A5E78">
      <w:pPr>
        <w:tabs>
          <w:tab w:val="left" w:pos="6300"/>
        </w:tabs>
        <w:spacing w:after="0" w:line="240" w:lineRule="auto"/>
        <w:ind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E7" w:rsidRDefault="00E420E7" w:rsidP="00E420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E7" w:rsidRPr="00C16B20" w:rsidRDefault="00E420E7" w:rsidP="00E420E7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0E7" w:rsidRPr="00E420E7" w:rsidRDefault="00E420E7" w:rsidP="00E420E7">
      <w:pPr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ПРЕДИСЛОВИЕ</w:t>
      </w:r>
    </w:p>
    <w:p w:rsidR="00E420E7" w:rsidRPr="00E420E7" w:rsidRDefault="00E420E7" w:rsidP="00E420E7">
      <w:pPr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                К описи № 1  </w:t>
      </w:r>
      <w:proofErr w:type="spellStart"/>
      <w:r w:rsidRPr="00E420E7">
        <w:rPr>
          <w:rFonts w:ascii="Times New Roman" w:eastAsia="Calibri" w:hAnsi="Times New Roman" w:cs="Times New Roman"/>
          <w:sz w:val="24"/>
          <w:szCs w:val="24"/>
        </w:rPr>
        <w:t>Песковаткого</w:t>
      </w:r>
      <w:proofErr w:type="spell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депутатов.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Во исполнение требований Федерального закона от 06 октября 2003 года № 131-ФЗ «Об общих принципах организации местного самоуправления в Российской Федерации» 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09 октября 2005года состоялись выборы в органы местного самоуправления первого созыва (2005-2009гг.), было избрано 10 депутатов.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11 октября 2009 года состоялись выборы в органы местного самоуправления. второго созыва (2009-2014гг.), было избрано 10 депутатов.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Общенародным голосованием были избраны глава Песковатского сельского поселения, депутаты представительного органа сельского поселения – Совета депутатов Песковатского сельского поселения.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Глава Песковатского сельского поселения Мумбаев Геннадий Сергеевич возглавил и Совет депутатов Песковатского сельского поселения.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Первый созыв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(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2005-2009гг.), была создана одна комиссия: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48 от 18.01.2007г.: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1.Постоянная комиссия по обеспечению поступлений налоговых и неналоговых доходов в местный бюджет, обязательных взносов в государственные внебюджетные фонды.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b/>
          <w:sz w:val="24"/>
          <w:szCs w:val="24"/>
          <w:u w:val="single"/>
        </w:rPr>
        <w:t>Второй созыв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Песковатского сельского поселения (2009-2014гг.), были созданы пять комиссий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Песковатского сельского поселения № 47 от 21.06.2010г.,    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66 от 12.11.2010г.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14 от 04.04.2011г.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 15 от 07.03.2012г.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№26 от 05.06.2012г.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1. Постоянная комиссия по проведению конкурса на право заключения договоров аренды муниципального имущества.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Постоянная комиссия по разрешению вопросов, касающихся молодых семей, нуждающихся в улучшении жилищных условий в Песковатском сельском поселении.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3. Постоянная комиссия по решению вопросов местного значения Песковатского сельского поселения из числа депутатов Песковатского сельского поселения.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4. Постоянная комиссия по проведению конкурсов, аукционов на право заключения договоров доверительного управления имуществом, иных договоров, предусматривающих переход прав владения или пользования муниципальным имуществом.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5. Постоянная комиссия по регулированию тарифов на товары и услуги организаций коммунального комплекса.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Совет депутатов Песковатского сельского поселения по вопросам, отнесенным к его компетенции федеральными законами, законами Волгоградской области, Уставом, принимает решения, устанавливающие правила, обязательные для исполнения всеми расположенными на территории Песковатского сельского поселения муниципальными органами, общественными </w:t>
      </w:r>
      <w:r w:rsidRPr="00E420E7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организациями, предприятиями и учреждениями независимо от их подчиненности и форм собственности, должностными лицами и гражданами.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Совет депутатов Песковатского сельского поселения принимает Регламент, регулирующий вопросы организации и деятельности Совета депутатов Песковатского сельского поселения</w:t>
      </w:r>
      <w:proofErr w:type="gramStart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а также порядок принятия решений.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Основной формой работы Совета депутатов Песковатского сельского поселения являются заседания, на которых решаются вопросы, отнесенные к его компетенции.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На заседаниях рассматриваются вопросы: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устава сельского поселения и внесение в него изменений и дополнений;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бюджета Песковатского сельского поселения и отчета об его исполнении;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установление, изменение и отмена местных налогов и сборов в соответствии законодательством Российской Федерации о налогах и сборах;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структуры администрации Песковатского сельского поселения по предоставлению главы Песковатского сельского поселения;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планов и программ развития Песковатского сельского поселения, утверждение отчетов об их исполнении;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определение порядка материально-технического и организационного обеспечения деятельности органов местного самоуправления и еще ряд вопросов.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На каждом заседании ведутся протоколы. К протоколам прилагаются тексты принятых решений, тексты докладов и содокладов, письменные замечания и предложения депутатов Совета Песковатского сельского поселения и приглашенных лиц.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В делопроизводстве Совета депутатов Песковатского сельского поселения по описи № 1 отложи</w:t>
      </w:r>
      <w:r w:rsidR="00B0371F">
        <w:rPr>
          <w:rFonts w:ascii="Times New Roman" w:eastAsia="Calibri" w:hAnsi="Times New Roman" w:cs="Times New Roman"/>
          <w:sz w:val="24"/>
          <w:szCs w:val="24"/>
        </w:rPr>
        <w:t>лись следующие документы за 2011- 2013</w:t>
      </w:r>
      <w:r w:rsidRPr="00E420E7">
        <w:rPr>
          <w:rFonts w:ascii="Times New Roman" w:eastAsia="Calibri" w:hAnsi="Times New Roman" w:cs="Times New Roman"/>
          <w:sz w:val="24"/>
          <w:szCs w:val="24"/>
        </w:rPr>
        <w:t>год:  Протоколы заседаний Совета депутатов Песковатского сельского поселения по основной деятельности и решения к</w:t>
      </w:r>
      <w:r w:rsidR="00B0371F">
        <w:rPr>
          <w:rFonts w:ascii="Times New Roman" w:eastAsia="Calibri" w:hAnsi="Times New Roman" w:cs="Times New Roman"/>
          <w:sz w:val="24"/>
          <w:szCs w:val="24"/>
        </w:rPr>
        <w:t xml:space="preserve"> ним, списки депутатов за 2011-2013г.</w:t>
      </w:r>
    </w:p>
    <w:p w:rsidR="008A2F0E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Третий </w:t>
      </w:r>
      <w:r w:rsidRPr="00E420E7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созыв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Песковатского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поселения (</w:t>
      </w:r>
      <w:r w:rsidRPr="00E420E7">
        <w:rPr>
          <w:rFonts w:ascii="Times New Roman" w:eastAsia="Calibri" w:hAnsi="Times New Roman" w:cs="Times New Roman"/>
          <w:sz w:val="24"/>
          <w:szCs w:val="24"/>
        </w:rPr>
        <w:t>2014</w:t>
      </w:r>
      <w:r>
        <w:rPr>
          <w:rFonts w:ascii="Times New Roman" w:eastAsia="Calibri" w:hAnsi="Times New Roman" w:cs="Times New Roman"/>
          <w:sz w:val="24"/>
          <w:szCs w:val="24"/>
        </w:rPr>
        <w:t>-2019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гг.), </w:t>
      </w:r>
      <w:r>
        <w:rPr>
          <w:rFonts w:ascii="Times New Roman" w:eastAsia="Calibri" w:hAnsi="Times New Roman" w:cs="Times New Roman"/>
          <w:sz w:val="24"/>
          <w:szCs w:val="24"/>
        </w:rPr>
        <w:t>продолжают свою работу комиссии: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1. Постоянная комиссия по проведению конкурса на право заключения договоров аренды муниципального имущества.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Постоянная комиссия по разрешению вопросов, касающихся молодых семей, нуждающихся в улучшении жилищных условий в Песковатском сельском поселении.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3. Постоянная комиссия по решению вопросов местного значения Песковатского сельского поселения из числа депутатов Песковатского сельского поселения.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4. Постоянная комиссия по проведению конкурсов, аукционов на право заключения договоров доверительного управления имуществом, иных договоров, предусматривающих переход прав владения или пользования муниципальным имуществом.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5. Постоянная комиссия по регулированию тарифов на товары и услуги организаций коммунального комплекса.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Совет депутатов Песковатского сельского поселения по вопросам, отнесенным к его компетенции федеральными законами, законами Волгоградской области, Уставом, принимает решения, устанавливающие правила, обязательные для исполнения всеми расположенными на территории Песковатского сельского поселения муниципальными органами, общественными организациями, предприятиями и учреждениями независимо от их подчиненности и форм собственности, должностными лицами и гражданами.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Совет депутатов Песковатского сельского поселения принимает Регламент, регулирующий вопросы организации и деятельности Совета депутатов Песковатского сельского поселения</w:t>
      </w:r>
      <w:proofErr w:type="gramStart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а также порядок принятия решений.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Основной формой работы Совета депутатов Песковатского сельского поселения являются заседания, на которых решаются вопросы, отнесенные к его компетенции.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На заседаниях рассматриваются вопросы: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устава сельского поселения и внесение в него изменений и дополнений;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бюджета Песковатского сельского поселения и отчета об его исполнении;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установление, изменение и отмена местных налогов и сборов в соответствии законодательством Российской Федерации о налогах и сборах;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утверждение структуры администрации Песковатского сельского поселения по предоставлению главы Песковатского сельского поселения;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принятие планов и программ развития Песковатского сельского поселения, утверждение отчетов об их исполнении;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- определение порядка материально-технического и организационного обеспечения деятельности органов местного самоуправления и еще ряд вопросов.</w:t>
      </w:r>
    </w:p>
    <w:p w:rsidR="008A2F0E" w:rsidRPr="00E420E7" w:rsidRDefault="008A2F0E" w:rsidP="008A2F0E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На каждом заседании ведутся протоколы. К протоколам прилагаются тексты принятых решений, тексты докладов и содокладов, письменные замечания и предложения депутатов Совета Песковатского сельского поселения и приглашенных лиц.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E420E7">
        <w:rPr>
          <w:rFonts w:ascii="Times New Roman" w:eastAsia="Calibri" w:hAnsi="Times New Roman" w:cs="Times New Roman"/>
          <w:b/>
          <w:sz w:val="28"/>
          <w:szCs w:val="28"/>
        </w:rPr>
        <w:t xml:space="preserve">     В опись не включены документы: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>1.Бухгалтерские документы, так как они формируются в бухгалтерии администрации Песковатского сельского поселения и откладываются в фонде администрации.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2.Распоряжения по основной деятельности, так как такие документы председателем </w:t>
      </w:r>
      <w:r w:rsidRPr="00E420E7">
        <w:rPr>
          <w:rFonts w:ascii="Times New Roman" w:eastAsia="Calibri" w:hAnsi="Times New Roman" w:cs="Times New Roman"/>
          <w:sz w:val="24"/>
          <w:szCs w:val="24"/>
        </w:rPr>
        <w:t>Совета депутатов Песковатского сельского поселения не издавались.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3.Годовой план и отчет о выполнении плана работы представительного органа местного самоуправления, потому, что такой план/отчет Советом депутатов Песковатского сельского поселения не составлялся.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4.Обращение граждан потому, что граждане с жалобами или заявлениями о серьезных недостатках и злоупотреблениях в Совет депутатов Песковатского сельского поселения не обращались.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5.Отчеты депутатов перед избирателями. Депутаты перед избирателями отчитываются устно, без составления документов.</w:t>
      </w:r>
    </w:p>
    <w:p w:rsid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>6.Комиссиями Совета депутатов Песковатского сельского поселения документы постоянного срока хранения не создавались.</w:t>
      </w:r>
    </w:p>
    <w:p w:rsid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Публичные слушания.</w:t>
      </w:r>
    </w:p>
    <w:p w:rsidR="008A2F0E" w:rsidRDefault="008A2F0E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8. Принцип систематизации дел (хронологический).</w:t>
      </w: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420E7" w:rsidRPr="00E420E7" w:rsidRDefault="00E420E7" w:rsidP="00E420E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420E7" w:rsidRPr="00E420E7" w:rsidRDefault="00861C7F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Ведущий специалист</w:t>
      </w:r>
      <w:r w:rsidR="00E420E7"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E420E7" w:rsidRPr="00E420E7" w:rsidRDefault="00E420E7" w:rsidP="00E420E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Песковатского сельского поселения                                    </w:t>
      </w:r>
      <w:r w:rsidR="00C62A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r w:rsidRPr="00E420E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Л.В.Дегтярева.</w:t>
      </w:r>
    </w:p>
    <w:p w:rsidR="00E420E7" w:rsidRPr="00E420E7" w:rsidRDefault="00E420E7" w:rsidP="00E420E7">
      <w:pPr>
        <w:rPr>
          <w:rFonts w:ascii="Times New Roman" w:eastAsia="Calibri" w:hAnsi="Times New Roman" w:cs="Times New Roman"/>
          <w:sz w:val="24"/>
          <w:szCs w:val="24"/>
        </w:rPr>
      </w:pPr>
      <w:r w:rsidRPr="00E420E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E420E7" w:rsidRPr="00E420E7" w:rsidRDefault="00E420E7" w:rsidP="00E420E7">
      <w:pPr>
        <w:rPr>
          <w:rFonts w:ascii="Calibri" w:eastAsia="Calibri" w:hAnsi="Calibri" w:cs="Times New Roman"/>
        </w:rPr>
      </w:pPr>
    </w:p>
    <w:p w:rsidR="00611E92" w:rsidRPr="00611E92" w:rsidRDefault="00611E92" w:rsidP="00611E92">
      <w:pPr>
        <w:ind w:left="-567"/>
        <w:rPr>
          <w:rFonts w:ascii="Times New Roman" w:hAnsi="Times New Roman" w:cs="Times New Roman"/>
          <w:sz w:val="24"/>
          <w:szCs w:val="24"/>
        </w:rPr>
      </w:pPr>
    </w:p>
    <w:sectPr w:rsidR="00611E92" w:rsidRPr="00611E92" w:rsidSect="00E4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64062"/>
    <w:multiLevelType w:val="hybridMultilevel"/>
    <w:tmpl w:val="85F2F83A"/>
    <w:lvl w:ilvl="0" w:tplc="7F80B56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36224"/>
    <w:multiLevelType w:val="hybridMultilevel"/>
    <w:tmpl w:val="4A9A8C30"/>
    <w:lvl w:ilvl="0" w:tplc="A7DE8D8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5E78"/>
    <w:rsid w:val="00003602"/>
    <w:rsid w:val="00012EB2"/>
    <w:rsid w:val="0001442A"/>
    <w:rsid w:val="000255B7"/>
    <w:rsid w:val="00025B50"/>
    <w:rsid w:val="0002752A"/>
    <w:rsid w:val="0003379B"/>
    <w:rsid w:val="0004182A"/>
    <w:rsid w:val="00047E4F"/>
    <w:rsid w:val="000628EB"/>
    <w:rsid w:val="00063B6F"/>
    <w:rsid w:val="00073ED3"/>
    <w:rsid w:val="0007756B"/>
    <w:rsid w:val="00080792"/>
    <w:rsid w:val="00082FC2"/>
    <w:rsid w:val="000A006C"/>
    <w:rsid w:val="000A0FFF"/>
    <w:rsid w:val="000A5828"/>
    <w:rsid w:val="000B3373"/>
    <w:rsid w:val="000B72C4"/>
    <w:rsid w:val="000C00F4"/>
    <w:rsid w:val="000C21D9"/>
    <w:rsid w:val="000D7624"/>
    <w:rsid w:val="000E1E51"/>
    <w:rsid w:val="000E4AC3"/>
    <w:rsid w:val="000F0EB7"/>
    <w:rsid w:val="00107C21"/>
    <w:rsid w:val="001119DF"/>
    <w:rsid w:val="00123AD0"/>
    <w:rsid w:val="0012522E"/>
    <w:rsid w:val="00127546"/>
    <w:rsid w:val="001303D6"/>
    <w:rsid w:val="001307C1"/>
    <w:rsid w:val="00162874"/>
    <w:rsid w:val="0017638A"/>
    <w:rsid w:val="00176B5B"/>
    <w:rsid w:val="00180DE7"/>
    <w:rsid w:val="0018185A"/>
    <w:rsid w:val="00192510"/>
    <w:rsid w:val="001A196A"/>
    <w:rsid w:val="001B4F1D"/>
    <w:rsid w:val="001B4FF0"/>
    <w:rsid w:val="001C0C6A"/>
    <w:rsid w:val="001C264F"/>
    <w:rsid w:val="001D003B"/>
    <w:rsid w:val="001D2597"/>
    <w:rsid w:val="001D38B2"/>
    <w:rsid w:val="001E30D6"/>
    <w:rsid w:val="001E355D"/>
    <w:rsid w:val="001E4214"/>
    <w:rsid w:val="001E7823"/>
    <w:rsid w:val="001F038E"/>
    <w:rsid w:val="001F3192"/>
    <w:rsid w:val="001F7ACF"/>
    <w:rsid w:val="0021208E"/>
    <w:rsid w:val="002324DC"/>
    <w:rsid w:val="00233CB1"/>
    <w:rsid w:val="00237A57"/>
    <w:rsid w:val="00250918"/>
    <w:rsid w:val="002555A9"/>
    <w:rsid w:val="00261ED3"/>
    <w:rsid w:val="00265ABB"/>
    <w:rsid w:val="002668CB"/>
    <w:rsid w:val="00266CAD"/>
    <w:rsid w:val="00267376"/>
    <w:rsid w:val="002716B1"/>
    <w:rsid w:val="00277050"/>
    <w:rsid w:val="00277966"/>
    <w:rsid w:val="00281560"/>
    <w:rsid w:val="002845CC"/>
    <w:rsid w:val="002A7C01"/>
    <w:rsid w:val="002C1ECE"/>
    <w:rsid w:val="002C7D45"/>
    <w:rsid w:val="002E48C0"/>
    <w:rsid w:val="002E6A51"/>
    <w:rsid w:val="002F6CD3"/>
    <w:rsid w:val="00307B8B"/>
    <w:rsid w:val="003100F8"/>
    <w:rsid w:val="00310B3B"/>
    <w:rsid w:val="00310E4A"/>
    <w:rsid w:val="003139A3"/>
    <w:rsid w:val="003238B6"/>
    <w:rsid w:val="0033140A"/>
    <w:rsid w:val="00335339"/>
    <w:rsid w:val="0033673C"/>
    <w:rsid w:val="00344247"/>
    <w:rsid w:val="00344710"/>
    <w:rsid w:val="00355176"/>
    <w:rsid w:val="003572CE"/>
    <w:rsid w:val="003607D4"/>
    <w:rsid w:val="003618EA"/>
    <w:rsid w:val="0036440F"/>
    <w:rsid w:val="00366B36"/>
    <w:rsid w:val="00373870"/>
    <w:rsid w:val="00374357"/>
    <w:rsid w:val="003A5E78"/>
    <w:rsid w:val="003B712E"/>
    <w:rsid w:val="003C275C"/>
    <w:rsid w:val="003D0B5F"/>
    <w:rsid w:val="003D10AD"/>
    <w:rsid w:val="003D4128"/>
    <w:rsid w:val="003E235E"/>
    <w:rsid w:val="003F1B28"/>
    <w:rsid w:val="003F2B36"/>
    <w:rsid w:val="003F4E38"/>
    <w:rsid w:val="003F67A9"/>
    <w:rsid w:val="0040620E"/>
    <w:rsid w:val="00414AA2"/>
    <w:rsid w:val="00434556"/>
    <w:rsid w:val="0043548E"/>
    <w:rsid w:val="004363BA"/>
    <w:rsid w:val="00441D0C"/>
    <w:rsid w:val="00442147"/>
    <w:rsid w:val="004435E8"/>
    <w:rsid w:val="00443FED"/>
    <w:rsid w:val="00470DE0"/>
    <w:rsid w:val="0048139C"/>
    <w:rsid w:val="00486869"/>
    <w:rsid w:val="004950D0"/>
    <w:rsid w:val="004A1929"/>
    <w:rsid w:val="004A41BE"/>
    <w:rsid w:val="004A56AD"/>
    <w:rsid w:val="004A58E2"/>
    <w:rsid w:val="004B045B"/>
    <w:rsid w:val="004B1078"/>
    <w:rsid w:val="004B5D7A"/>
    <w:rsid w:val="004B7F3F"/>
    <w:rsid w:val="004D1BA0"/>
    <w:rsid w:val="004D6C90"/>
    <w:rsid w:val="004E191B"/>
    <w:rsid w:val="004E3318"/>
    <w:rsid w:val="004E6394"/>
    <w:rsid w:val="004F09A1"/>
    <w:rsid w:val="00503C42"/>
    <w:rsid w:val="0051013E"/>
    <w:rsid w:val="0051355D"/>
    <w:rsid w:val="005313DD"/>
    <w:rsid w:val="0053197A"/>
    <w:rsid w:val="00535F07"/>
    <w:rsid w:val="005413E4"/>
    <w:rsid w:val="00543C47"/>
    <w:rsid w:val="005501D6"/>
    <w:rsid w:val="00552579"/>
    <w:rsid w:val="005618A2"/>
    <w:rsid w:val="005726B6"/>
    <w:rsid w:val="005819A7"/>
    <w:rsid w:val="0058694D"/>
    <w:rsid w:val="005907AC"/>
    <w:rsid w:val="005A169E"/>
    <w:rsid w:val="005A2679"/>
    <w:rsid w:val="005A5247"/>
    <w:rsid w:val="005B7D4A"/>
    <w:rsid w:val="005C1111"/>
    <w:rsid w:val="005C42CE"/>
    <w:rsid w:val="005C6EAC"/>
    <w:rsid w:val="005D0C44"/>
    <w:rsid w:val="005D3C42"/>
    <w:rsid w:val="005D4266"/>
    <w:rsid w:val="005F0470"/>
    <w:rsid w:val="006021CF"/>
    <w:rsid w:val="00603B46"/>
    <w:rsid w:val="00606AFF"/>
    <w:rsid w:val="00611E92"/>
    <w:rsid w:val="006122CC"/>
    <w:rsid w:val="00631E60"/>
    <w:rsid w:val="00642CAE"/>
    <w:rsid w:val="00644B6E"/>
    <w:rsid w:val="006469AD"/>
    <w:rsid w:val="00650298"/>
    <w:rsid w:val="006623BF"/>
    <w:rsid w:val="006632B9"/>
    <w:rsid w:val="00665356"/>
    <w:rsid w:val="006763B6"/>
    <w:rsid w:val="006769FD"/>
    <w:rsid w:val="006849FF"/>
    <w:rsid w:val="006866AF"/>
    <w:rsid w:val="00690E43"/>
    <w:rsid w:val="006B1F4A"/>
    <w:rsid w:val="006C1207"/>
    <w:rsid w:val="006C4F1D"/>
    <w:rsid w:val="006C5AA2"/>
    <w:rsid w:val="006D70ED"/>
    <w:rsid w:val="006E1B20"/>
    <w:rsid w:val="006F0029"/>
    <w:rsid w:val="006F1186"/>
    <w:rsid w:val="006F28E6"/>
    <w:rsid w:val="006F43E7"/>
    <w:rsid w:val="00702BE9"/>
    <w:rsid w:val="0070450E"/>
    <w:rsid w:val="0070711B"/>
    <w:rsid w:val="0071038D"/>
    <w:rsid w:val="00720AB1"/>
    <w:rsid w:val="007232F3"/>
    <w:rsid w:val="0072781F"/>
    <w:rsid w:val="00727FA5"/>
    <w:rsid w:val="00740561"/>
    <w:rsid w:val="00742A2F"/>
    <w:rsid w:val="00743DD4"/>
    <w:rsid w:val="00747509"/>
    <w:rsid w:val="00747736"/>
    <w:rsid w:val="0076419A"/>
    <w:rsid w:val="00771892"/>
    <w:rsid w:val="00771D26"/>
    <w:rsid w:val="00794541"/>
    <w:rsid w:val="007A33AC"/>
    <w:rsid w:val="007A3D23"/>
    <w:rsid w:val="007A5980"/>
    <w:rsid w:val="007A6D69"/>
    <w:rsid w:val="007B239B"/>
    <w:rsid w:val="007C59C9"/>
    <w:rsid w:val="007E7D04"/>
    <w:rsid w:val="007F0FA8"/>
    <w:rsid w:val="007F1BE1"/>
    <w:rsid w:val="0080164A"/>
    <w:rsid w:val="00802167"/>
    <w:rsid w:val="008178A9"/>
    <w:rsid w:val="0082147C"/>
    <w:rsid w:val="00823351"/>
    <w:rsid w:val="0082729E"/>
    <w:rsid w:val="0083687D"/>
    <w:rsid w:val="00836E9E"/>
    <w:rsid w:val="00850750"/>
    <w:rsid w:val="00850D43"/>
    <w:rsid w:val="00851B79"/>
    <w:rsid w:val="00861C7F"/>
    <w:rsid w:val="0086413D"/>
    <w:rsid w:val="00872435"/>
    <w:rsid w:val="0088298B"/>
    <w:rsid w:val="00893FFC"/>
    <w:rsid w:val="008A0902"/>
    <w:rsid w:val="008A0A94"/>
    <w:rsid w:val="008A0FF8"/>
    <w:rsid w:val="008A2F0E"/>
    <w:rsid w:val="008A4EDA"/>
    <w:rsid w:val="008B19C2"/>
    <w:rsid w:val="008B4ECF"/>
    <w:rsid w:val="008B5001"/>
    <w:rsid w:val="008B541A"/>
    <w:rsid w:val="008C2EEC"/>
    <w:rsid w:val="008C74E6"/>
    <w:rsid w:val="008D1EA0"/>
    <w:rsid w:val="008D3274"/>
    <w:rsid w:val="008D70A9"/>
    <w:rsid w:val="008E3B87"/>
    <w:rsid w:val="008F12E7"/>
    <w:rsid w:val="008F3AD6"/>
    <w:rsid w:val="0091042A"/>
    <w:rsid w:val="009108EA"/>
    <w:rsid w:val="00910A68"/>
    <w:rsid w:val="009170F8"/>
    <w:rsid w:val="0091748D"/>
    <w:rsid w:val="00923900"/>
    <w:rsid w:val="00925B7E"/>
    <w:rsid w:val="009346B1"/>
    <w:rsid w:val="00937292"/>
    <w:rsid w:val="00937A91"/>
    <w:rsid w:val="009436A7"/>
    <w:rsid w:val="009548C9"/>
    <w:rsid w:val="009678C3"/>
    <w:rsid w:val="00981085"/>
    <w:rsid w:val="009876FB"/>
    <w:rsid w:val="00993895"/>
    <w:rsid w:val="009A2C4F"/>
    <w:rsid w:val="009C15E9"/>
    <w:rsid w:val="009C1E85"/>
    <w:rsid w:val="009C2C6D"/>
    <w:rsid w:val="009C5874"/>
    <w:rsid w:val="009D0038"/>
    <w:rsid w:val="009D24EF"/>
    <w:rsid w:val="009D36A4"/>
    <w:rsid w:val="009E620A"/>
    <w:rsid w:val="009F122F"/>
    <w:rsid w:val="009F1ACD"/>
    <w:rsid w:val="009F4D72"/>
    <w:rsid w:val="009F5CDF"/>
    <w:rsid w:val="009F69CA"/>
    <w:rsid w:val="00A03296"/>
    <w:rsid w:val="00A26003"/>
    <w:rsid w:val="00A32D68"/>
    <w:rsid w:val="00A37C4A"/>
    <w:rsid w:val="00A40DFB"/>
    <w:rsid w:val="00A41CF8"/>
    <w:rsid w:val="00A5193C"/>
    <w:rsid w:val="00A63320"/>
    <w:rsid w:val="00A66F42"/>
    <w:rsid w:val="00A7010B"/>
    <w:rsid w:val="00A719E6"/>
    <w:rsid w:val="00A73F75"/>
    <w:rsid w:val="00A7597E"/>
    <w:rsid w:val="00A83B35"/>
    <w:rsid w:val="00A86496"/>
    <w:rsid w:val="00A864A7"/>
    <w:rsid w:val="00A94EA2"/>
    <w:rsid w:val="00A96517"/>
    <w:rsid w:val="00AA01CC"/>
    <w:rsid w:val="00AA17AB"/>
    <w:rsid w:val="00AA1EBD"/>
    <w:rsid w:val="00AA2D72"/>
    <w:rsid w:val="00AC1277"/>
    <w:rsid w:val="00AC6445"/>
    <w:rsid w:val="00AD2622"/>
    <w:rsid w:val="00AD38AC"/>
    <w:rsid w:val="00AE4586"/>
    <w:rsid w:val="00AF1587"/>
    <w:rsid w:val="00AF3309"/>
    <w:rsid w:val="00AF4ACF"/>
    <w:rsid w:val="00AF6377"/>
    <w:rsid w:val="00B01073"/>
    <w:rsid w:val="00B0371F"/>
    <w:rsid w:val="00B065E2"/>
    <w:rsid w:val="00B141CD"/>
    <w:rsid w:val="00B170FF"/>
    <w:rsid w:val="00B212F7"/>
    <w:rsid w:val="00B27AF5"/>
    <w:rsid w:val="00B400C0"/>
    <w:rsid w:val="00B44633"/>
    <w:rsid w:val="00B475C8"/>
    <w:rsid w:val="00B51DBB"/>
    <w:rsid w:val="00B542D5"/>
    <w:rsid w:val="00B60E37"/>
    <w:rsid w:val="00B73984"/>
    <w:rsid w:val="00B86625"/>
    <w:rsid w:val="00B93BF8"/>
    <w:rsid w:val="00B953AF"/>
    <w:rsid w:val="00B979A6"/>
    <w:rsid w:val="00BA4E6C"/>
    <w:rsid w:val="00BA5191"/>
    <w:rsid w:val="00BA77CA"/>
    <w:rsid w:val="00BB23AA"/>
    <w:rsid w:val="00BC0E65"/>
    <w:rsid w:val="00BC4E2B"/>
    <w:rsid w:val="00BC4E7F"/>
    <w:rsid w:val="00BE2511"/>
    <w:rsid w:val="00BF2094"/>
    <w:rsid w:val="00C15354"/>
    <w:rsid w:val="00C1556E"/>
    <w:rsid w:val="00C158F7"/>
    <w:rsid w:val="00C17C8C"/>
    <w:rsid w:val="00C20ABE"/>
    <w:rsid w:val="00C25818"/>
    <w:rsid w:val="00C35282"/>
    <w:rsid w:val="00C40506"/>
    <w:rsid w:val="00C43D14"/>
    <w:rsid w:val="00C46074"/>
    <w:rsid w:val="00C52266"/>
    <w:rsid w:val="00C62AD8"/>
    <w:rsid w:val="00C632CF"/>
    <w:rsid w:val="00C70BB3"/>
    <w:rsid w:val="00C81FDA"/>
    <w:rsid w:val="00C9089B"/>
    <w:rsid w:val="00CA0347"/>
    <w:rsid w:val="00CA15E3"/>
    <w:rsid w:val="00CA6E4D"/>
    <w:rsid w:val="00CB35BA"/>
    <w:rsid w:val="00CB5BEE"/>
    <w:rsid w:val="00CB5CB3"/>
    <w:rsid w:val="00CC694B"/>
    <w:rsid w:val="00CD22AF"/>
    <w:rsid w:val="00CD6CFF"/>
    <w:rsid w:val="00CE0894"/>
    <w:rsid w:val="00CE1316"/>
    <w:rsid w:val="00CE4372"/>
    <w:rsid w:val="00CF0CBB"/>
    <w:rsid w:val="00CF11C6"/>
    <w:rsid w:val="00D1139E"/>
    <w:rsid w:val="00D1149D"/>
    <w:rsid w:val="00D167AD"/>
    <w:rsid w:val="00D23D2D"/>
    <w:rsid w:val="00D26A11"/>
    <w:rsid w:val="00D27639"/>
    <w:rsid w:val="00D313B7"/>
    <w:rsid w:val="00D4065A"/>
    <w:rsid w:val="00D47751"/>
    <w:rsid w:val="00D51E7B"/>
    <w:rsid w:val="00D545A1"/>
    <w:rsid w:val="00D55814"/>
    <w:rsid w:val="00D60742"/>
    <w:rsid w:val="00D61820"/>
    <w:rsid w:val="00D62F83"/>
    <w:rsid w:val="00D70947"/>
    <w:rsid w:val="00D81D30"/>
    <w:rsid w:val="00D90CBE"/>
    <w:rsid w:val="00D91189"/>
    <w:rsid w:val="00D94465"/>
    <w:rsid w:val="00DB2F02"/>
    <w:rsid w:val="00DB4557"/>
    <w:rsid w:val="00DC5D9E"/>
    <w:rsid w:val="00DC670C"/>
    <w:rsid w:val="00DC7746"/>
    <w:rsid w:val="00DD15F1"/>
    <w:rsid w:val="00DD3BDA"/>
    <w:rsid w:val="00DE0B2B"/>
    <w:rsid w:val="00DE2B1E"/>
    <w:rsid w:val="00DE439D"/>
    <w:rsid w:val="00DF3599"/>
    <w:rsid w:val="00DF47EF"/>
    <w:rsid w:val="00E01A2B"/>
    <w:rsid w:val="00E01ED9"/>
    <w:rsid w:val="00E159EC"/>
    <w:rsid w:val="00E36EB3"/>
    <w:rsid w:val="00E420E7"/>
    <w:rsid w:val="00E43B45"/>
    <w:rsid w:val="00E5127F"/>
    <w:rsid w:val="00E5222C"/>
    <w:rsid w:val="00E55F96"/>
    <w:rsid w:val="00E57EFA"/>
    <w:rsid w:val="00E61622"/>
    <w:rsid w:val="00E673E2"/>
    <w:rsid w:val="00E6795C"/>
    <w:rsid w:val="00E71844"/>
    <w:rsid w:val="00E848F0"/>
    <w:rsid w:val="00E917AB"/>
    <w:rsid w:val="00E9316E"/>
    <w:rsid w:val="00E94E4B"/>
    <w:rsid w:val="00EA3EB6"/>
    <w:rsid w:val="00EA4E13"/>
    <w:rsid w:val="00EC728A"/>
    <w:rsid w:val="00EC7337"/>
    <w:rsid w:val="00ED43AC"/>
    <w:rsid w:val="00EE3D73"/>
    <w:rsid w:val="00EE56DB"/>
    <w:rsid w:val="00EE6993"/>
    <w:rsid w:val="00EF0019"/>
    <w:rsid w:val="00EF154E"/>
    <w:rsid w:val="00F02882"/>
    <w:rsid w:val="00F05994"/>
    <w:rsid w:val="00F11B76"/>
    <w:rsid w:val="00F458B6"/>
    <w:rsid w:val="00F64A98"/>
    <w:rsid w:val="00F83FA9"/>
    <w:rsid w:val="00F9045B"/>
    <w:rsid w:val="00FA2CB5"/>
    <w:rsid w:val="00FB2197"/>
    <w:rsid w:val="00FB2F7E"/>
    <w:rsid w:val="00FB67B1"/>
    <w:rsid w:val="00FC3AE2"/>
    <w:rsid w:val="00FC7076"/>
    <w:rsid w:val="00FD5532"/>
    <w:rsid w:val="00FD742B"/>
    <w:rsid w:val="00FE3B6B"/>
    <w:rsid w:val="00FF0482"/>
    <w:rsid w:val="00FF0A70"/>
    <w:rsid w:val="00FF47A0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2</cp:revision>
  <cp:lastPrinted>2018-12-25T09:38:00Z</cp:lastPrinted>
  <dcterms:created xsi:type="dcterms:W3CDTF">2019-02-18T10:16:00Z</dcterms:created>
  <dcterms:modified xsi:type="dcterms:W3CDTF">2019-02-18T10:16:00Z</dcterms:modified>
</cp:coreProperties>
</file>