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8" w:rsidRDefault="001508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1508B8" w:rsidRDefault="00273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ПЕСКОВАТСКОГО СЕЛЬСКОГО </w:t>
      </w:r>
      <w:r w:rsidR="001508B8">
        <w:rPr>
          <w:rFonts w:ascii="Arial" w:hAnsi="Arial" w:cs="Arial"/>
        </w:rPr>
        <w:t xml:space="preserve"> ПОСЕЛЕНИЯ</w:t>
      </w:r>
    </w:p>
    <w:p w:rsidR="001508B8" w:rsidRDefault="00273E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ГОРОДИЩЕНСКОГО </w:t>
      </w:r>
      <w:r w:rsidR="001508B8">
        <w:rPr>
          <w:rFonts w:ascii="Arial" w:hAnsi="Arial" w:cs="Arial"/>
        </w:rPr>
        <w:t xml:space="preserve"> МУНИЦИПАЛЬНОГО РАЙОНА</w:t>
      </w:r>
    </w:p>
    <w:p w:rsidR="001508B8" w:rsidRDefault="001508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ВОЛГОГРАДСКОЙ ОБЛАСТИ</w:t>
      </w:r>
    </w:p>
    <w:p w:rsidR="001508B8" w:rsidRDefault="001508B8">
      <w:pPr>
        <w:jc w:val="center"/>
        <w:rPr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__________________________________________________________________________________ </w:t>
      </w:r>
    </w:p>
    <w:p w:rsidR="001508B8" w:rsidRDefault="001508B8">
      <w:pPr>
        <w:ind w:left="561"/>
        <w:jc w:val="center"/>
        <w:rPr>
          <w:b/>
          <w:sz w:val="20"/>
          <w:szCs w:val="20"/>
          <w:u w:val="single"/>
        </w:rPr>
      </w:pPr>
    </w:p>
    <w:p w:rsidR="001508B8" w:rsidRPr="00A05106" w:rsidRDefault="001508B8">
      <w:pPr>
        <w:ind w:left="56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ПОСТАНОВЛЕНИЕ  № </w:t>
      </w:r>
      <w:r w:rsidR="0074626A">
        <w:rPr>
          <w:rFonts w:ascii="Arial" w:hAnsi="Arial" w:cs="Arial"/>
        </w:rPr>
        <w:t>41</w:t>
      </w:r>
    </w:p>
    <w:p w:rsidR="001508B8" w:rsidRDefault="001508B8">
      <w:pPr>
        <w:jc w:val="center"/>
        <w:rPr>
          <w:rFonts w:ascii="Arial" w:hAnsi="Arial" w:cs="Arial"/>
          <w:b/>
        </w:rPr>
      </w:pPr>
    </w:p>
    <w:p w:rsidR="001508B8" w:rsidRDefault="001508B8">
      <w:pPr>
        <w:jc w:val="center"/>
        <w:rPr>
          <w:rFonts w:ascii="Arial" w:hAnsi="Arial" w:cs="Arial"/>
          <w:b/>
        </w:rPr>
      </w:pPr>
    </w:p>
    <w:p w:rsidR="001508B8" w:rsidRDefault="00150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4626A">
        <w:rPr>
          <w:rFonts w:ascii="Arial" w:hAnsi="Arial" w:cs="Arial"/>
        </w:rPr>
        <w:t>31</w:t>
      </w:r>
      <w:r w:rsidR="00707989">
        <w:rPr>
          <w:rFonts w:ascii="Arial" w:hAnsi="Arial" w:cs="Arial"/>
        </w:rPr>
        <w:t xml:space="preserve"> </w:t>
      </w:r>
      <w:r w:rsidR="0074626A">
        <w:rPr>
          <w:rFonts w:ascii="Arial" w:hAnsi="Arial" w:cs="Arial"/>
        </w:rPr>
        <w:t>мая</w:t>
      </w:r>
      <w:r w:rsidR="00707989">
        <w:rPr>
          <w:rFonts w:ascii="Arial" w:hAnsi="Arial" w:cs="Arial"/>
        </w:rPr>
        <w:t xml:space="preserve"> </w:t>
      </w:r>
      <w:r w:rsidR="00273E9F">
        <w:rPr>
          <w:rFonts w:ascii="Arial" w:hAnsi="Arial" w:cs="Arial"/>
        </w:rPr>
        <w:t xml:space="preserve"> </w:t>
      </w:r>
      <w:r w:rsidR="00EA4310">
        <w:rPr>
          <w:rFonts w:ascii="Arial" w:hAnsi="Arial" w:cs="Arial"/>
        </w:rPr>
        <w:t xml:space="preserve"> </w:t>
      </w:r>
      <w:r w:rsidR="00A05106">
        <w:rPr>
          <w:rFonts w:ascii="Arial" w:hAnsi="Arial" w:cs="Arial"/>
        </w:rPr>
        <w:t>201</w:t>
      </w:r>
      <w:r w:rsidR="00273E9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года.</w:t>
      </w:r>
    </w:p>
    <w:p w:rsidR="001508B8" w:rsidRDefault="001508B8">
      <w:pPr>
        <w:rPr>
          <w:rFonts w:ascii="Arial" w:hAnsi="Arial" w:cs="Arial"/>
        </w:rPr>
      </w:pPr>
    </w:p>
    <w:p w:rsidR="00707989" w:rsidRDefault="00707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признании гражданина </w:t>
      </w:r>
    </w:p>
    <w:p w:rsidR="001508B8" w:rsidRDefault="007079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Торшина</w:t>
      </w:r>
      <w:proofErr w:type="spellEnd"/>
      <w:r>
        <w:rPr>
          <w:rFonts w:ascii="Arial" w:hAnsi="Arial" w:cs="Arial"/>
        </w:rPr>
        <w:t xml:space="preserve"> Артема Александровна</w:t>
      </w:r>
    </w:p>
    <w:p w:rsidR="001508B8" w:rsidRDefault="00707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 членов его семьи </w:t>
      </w:r>
      <w:proofErr w:type="gramStart"/>
      <w:r>
        <w:rPr>
          <w:rFonts w:ascii="Arial" w:hAnsi="Arial" w:cs="Arial"/>
        </w:rPr>
        <w:t>нуждающимися</w:t>
      </w:r>
      <w:proofErr w:type="gramEnd"/>
    </w:p>
    <w:p w:rsidR="00707989" w:rsidRDefault="00707989">
      <w:pPr>
        <w:rPr>
          <w:rFonts w:ascii="Arial" w:hAnsi="Arial" w:cs="Arial"/>
        </w:rPr>
      </w:pPr>
      <w:r>
        <w:rPr>
          <w:rFonts w:ascii="Arial" w:hAnsi="Arial" w:cs="Arial"/>
        </w:rPr>
        <w:t>в улучшении жилищных условий</w:t>
      </w:r>
    </w:p>
    <w:p w:rsidR="001508B8" w:rsidRDefault="001508B8">
      <w:pPr>
        <w:rPr>
          <w:rFonts w:ascii="Arial" w:hAnsi="Arial" w:cs="Arial"/>
        </w:rPr>
      </w:pPr>
    </w:p>
    <w:p w:rsidR="001508B8" w:rsidRDefault="001508B8" w:rsidP="00707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07989" w:rsidRDefault="00707989" w:rsidP="00707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В соответствии с Федеральным законом от 27 июля 2010г. № 210-ФЗ " Об организации предоставления государственных и муниципальных услуг", повышения качества исполнения муниципальных функций и предоставления  муниципальных услуг населению Песковатского сельского поселения Городищенского муниципального района Волгоградской области, Жилищны</w:t>
      </w:r>
      <w:r w:rsidR="0074626A">
        <w:rPr>
          <w:rFonts w:ascii="Arial" w:hAnsi="Arial" w:cs="Arial"/>
        </w:rPr>
        <w:t>м Кодексом Российской Федерации</w:t>
      </w:r>
      <w:r>
        <w:rPr>
          <w:rFonts w:ascii="Arial" w:hAnsi="Arial" w:cs="Arial"/>
        </w:rPr>
        <w:t>, на основании Заключения жилищной Комиссии от 30.05.2018г. Уставом Песковатского сельского поселения Городищенского муниципального района Волгоградской области.</w:t>
      </w:r>
      <w:proofErr w:type="gramEnd"/>
    </w:p>
    <w:p w:rsidR="00707989" w:rsidRDefault="00707989" w:rsidP="00707989">
      <w:pPr>
        <w:jc w:val="both"/>
        <w:rPr>
          <w:rFonts w:ascii="Arial" w:hAnsi="Arial" w:cs="Arial"/>
        </w:rPr>
      </w:pPr>
    </w:p>
    <w:p w:rsidR="00707989" w:rsidRDefault="00707989" w:rsidP="00707989">
      <w:pPr>
        <w:jc w:val="both"/>
        <w:rPr>
          <w:rFonts w:ascii="Arial" w:hAnsi="Arial" w:cs="Arial"/>
        </w:rPr>
      </w:pPr>
    </w:p>
    <w:p w:rsidR="00707989" w:rsidRDefault="00707989" w:rsidP="00707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Признать нуждающимися в улучшении жилищных условий семью </w:t>
      </w:r>
      <w:proofErr w:type="spellStart"/>
      <w:r>
        <w:rPr>
          <w:rFonts w:ascii="Arial" w:hAnsi="Arial" w:cs="Arial"/>
        </w:rPr>
        <w:t>Торшина</w:t>
      </w:r>
      <w:proofErr w:type="spellEnd"/>
      <w:r>
        <w:rPr>
          <w:rFonts w:ascii="Arial" w:hAnsi="Arial" w:cs="Arial"/>
        </w:rPr>
        <w:t xml:space="preserve"> Артема Александровича</w:t>
      </w:r>
      <w:r w:rsidR="000E57CD">
        <w:rPr>
          <w:rFonts w:ascii="Arial" w:hAnsi="Arial" w:cs="Arial"/>
        </w:rPr>
        <w:t xml:space="preserve">,20.04.1984 г.р., составом 5 человек, он, </w:t>
      </w:r>
      <w:proofErr w:type="spellStart"/>
      <w:r w:rsidR="000E57CD">
        <w:rPr>
          <w:rFonts w:ascii="Arial" w:hAnsi="Arial" w:cs="Arial"/>
        </w:rPr>
        <w:t>супруга-Торшина</w:t>
      </w:r>
      <w:proofErr w:type="spellEnd"/>
      <w:r w:rsidR="000E57CD">
        <w:rPr>
          <w:rFonts w:ascii="Arial" w:hAnsi="Arial" w:cs="Arial"/>
        </w:rPr>
        <w:t xml:space="preserve"> Татьяна Владимировна 03.10.1986 г.р., дочь - </w:t>
      </w:r>
      <w:proofErr w:type="spellStart"/>
      <w:r w:rsidR="000E57CD">
        <w:rPr>
          <w:rFonts w:ascii="Arial" w:hAnsi="Arial" w:cs="Arial"/>
        </w:rPr>
        <w:t>Торшина</w:t>
      </w:r>
      <w:proofErr w:type="spellEnd"/>
      <w:r w:rsidR="000E57CD">
        <w:rPr>
          <w:rFonts w:ascii="Arial" w:hAnsi="Arial" w:cs="Arial"/>
        </w:rPr>
        <w:t xml:space="preserve"> Ольга Артемовна 24.05.2011г.р., дочь - </w:t>
      </w:r>
      <w:proofErr w:type="spellStart"/>
      <w:r w:rsidR="000E57CD">
        <w:rPr>
          <w:rFonts w:ascii="Arial" w:hAnsi="Arial" w:cs="Arial"/>
        </w:rPr>
        <w:t>Торшина</w:t>
      </w:r>
      <w:proofErr w:type="spellEnd"/>
      <w:r w:rsidR="000E57CD">
        <w:rPr>
          <w:rFonts w:ascii="Arial" w:hAnsi="Arial" w:cs="Arial"/>
        </w:rPr>
        <w:t xml:space="preserve"> Любовь Артемовна 31.03.2015 г.р.,</w:t>
      </w:r>
      <w:r w:rsidR="000E57CD" w:rsidRPr="000E57CD">
        <w:rPr>
          <w:rFonts w:ascii="Arial" w:hAnsi="Arial" w:cs="Arial"/>
        </w:rPr>
        <w:t xml:space="preserve"> </w:t>
      </w:r>
      <w:r w:rsidR="000E57CD">
        <w:rPr>
          <w:rFonts w:ascii="Arial" w:hAnsi="Arial" w:cs="Arial"/>
        </w:rPr>
        <w:t xml:space="preserve">дочь - </w:t>
      </w:r>
      <w:proofErr w:type="spellStart"/>
      <w:r w:rsidR="000E57CD">
        <w:rPr>
          <w:rFonts w:ascii="Arial" w:hAnsi="Arial" w:cs="Arial"/>
        </w:rPr>
        <w:t>Торшина</w:t>
      </w:r>
      <w:proofErr w:type="spellEnd"/>
      <w:r w:rsidR="000E57CD">
        <w:rPr>
          <w:rFonts w:ascii="Arial" w:hAnsi="Arial" w:cs="Arial"/>
        </w:rPr>
        <w:t xml:space="preserve"> Ярослава Артемовна 26.08.2016 г.р.,</w:t>
      </w:r>
      <w:r w:rsidR="0074626A">
        <w:rPr>
          <w:rFonts w:ascii="Arial" w:hAnsi="Arial" w:cs="Arial"/>
        </w:rPr>
        <w:t xml:space="preserve"> зарегистрированных по адресу:</w:t>
      </w:r>
      <w:proofErr w:type="gramEnd"/>
      <w:r w:rsidR="0074626A">
        <w:rPr>
          <w:rFonts w:ascii="Arial" w:hAnsi="Arial" w:cs="Arial"/>
        </w:rPr>
        <w:t xml:space="preserve"> Волгоградская область, Городищенский муниципальный район, х.Песковатка, ул</w:t>
      </w:r>
      <w:proofErr w:type="gramStart"/>
      <w:r w:rsidR="0074626A">
        <w:rPr>
          <w:rFonts w:ascii="Arial" w:hAnsi="Arial" w:cs="Arial"/>
        </w:rPr>
        <w:t>.С</w:t>
      </w:r>
      <w:proofErr w:type="gramEnd"/>
      <w:r w:rsidR="0074626A">
        <w:rPr>
          <w:rFonts w:ascii="Arial" w:hAnsi="Arial" w:cs="Arial"/>
        </w:rPr>
        <w:t>вободная, дом 4.</w:t>
      </w:r>
    </w:p>
    <w:p w:rsidR="0074626A" w:rsidRDefault="0074626A" w:rsidP="00707989">
      <w:pPr>
        <w:jc w:val="both"/>
        <w:rPr>
          <w:rFonts w:ascii="Arial" w:hAnsi="Arial" w:cs="Arial"/>
        </w:rPr>
      </w:pPr>
    </w:p>
    <w:p w:rsidR="0074626A" w:rsidRDefault="0074626A" w:rsidP="00707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Разместить постановление</w:t>
      </w:r>
      <w:proofErr w:type="gramEnd"/>
      <w:r>
        <w:rPr>
          <w:rFonts w:ascii="Arial" w:hAnsi="Arial" w:cs="Arial"/>
        </w:rPr>
        <w:t xml:space="preserve"> на официальном сайте администрации Песковатского сельского поселения Городищенского муниципального района Волгоградской области.</w:t>
      </w:r>
    </w:p>
    <w:p w:rsidR="0074626A" w:rsidRDefault="0074626A" w:rsidP="00707989">
      <w:pPr>
        <w:jc w:val="both"/>
        <w:rPr>
          <w:rFonts w:ascii="Arial" w:hAnsi="Arial" w:cs="Arial"/>
        </w:rPr>
      </w:pPr>
    </w:p>
    <w:p w:rsidR="0074626A" w:rsidRDefault="0074626A" w:rsidP="00707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ведущего специалиста администрации Дегтяреву Любовь Валерьевну.</w:t>
      </w:r>
    </w:p>
    <w:p w:rsidR="0074626A" w:rsidRDefault="0074626A" w:rsidP="00707989">
      <w:pPr>
        <w:jc w:val="both"/>
        <w:rPr>
          <w:rFonts w:ascii="Arial" w:hAnsi="Arial" w:cs="Arial"/>
        </w:rPr>
      </w:pPr>
    </w:p>
    <w:p w:rsidR="0074626A" w:rsidRDefault="0074626A" w:rsidP="00707989">
      <w:pPr>
        <w:jc w:val="both"/>
        <w:rPr>
          <w:rFonts w:ascii="Arial" w:hAnsi="Arial" w:cs="Arial"/>
        </w:rPr>
      </w:pPr>
    </w:p>
    <w:p w:rsidR="001508B8" w:rsidRDefault="001508B8">
      <w:pPr>
        <w:jc w:val="both"/>
        <w:rPr>
          <w:rFonts w:ascii="Arial" w:hAnsi="Arial" w:cs="Arial"/>
        </w:rPr>
      </w:pPr>
    </w:p>
    <w:p w:rsidR="001508B8" w:rsidRDefault="0030559F">
      <w:pPr>
        <w:rPr>
          <w:rFonts w:ascii="Arial" w:eastAsia="Times New Roman CYR" w:hAnsi="Arial" w:cs="Arial"/>
        </w:rPr>
      </w:pPr>
      <w:proofErr w:type="spellStart"/>
      <w:r>
        <w:rPr>
          <w:rFonts w:ascii="Arial" w:eastAsia="Times New Roman CYR" w:hAnsi="Arial" w:cs="Arial"/>
        </w:rPr>
        <w:t>Врио</w:t>
      </w:r>
      <w:proofErr w:type="spellEnd"/>
      <w:r>
        <w:rPr>
          <w:rFonts w:ascii="Arial" w:eastAsia="Times New Roman CYR" w:hAnsi="Arial" w:cs="Arial"/>
        </w:rPr>
        <w:t xml:space="preserve"> </w:t>
      </w:r>
      <w:r w:rsidR="001508B8">
        <w:rPr>
          <w:rFonts w:ascii="Arial" w:eastAsia="Times New Roman CYR" w:hAnsi="Arial" w:cs="Arial"/>
        </w:rPr>
        <w:t>Глав</w:t>
      </w:r>
      <w:r>
        <w:rPr>
          <w:rFonts w:ascii="Arial" w:eastAsia="Times New Roman CYR" w:hAnsi="Arial" w:cs="Arial"/>
        </w:rPr>
        <w:t xml:space="preserve">ы </w:t>
      </w:r>
      <w:r w:rsidR="001508B8">
        <w:rPr>
          <w:rFonts w:ascii="Arial" w:eastAsia="Times New Roman CYR" w:hAnsi="Arial" w:cs="Arial"/>
        </w:rPr>
        <w:t xml:space="preserve"> </w:t>
      </w:r>
      <w:r>
        <w:rPr>
          <w:rFonts w:ascii="Arial" w:hAnsi="Arial" w:cs="Arial"/>
        </w:rPr>
        <w:t xml:space="preserve">Песковатского  сельского  </w:t>
      </w:r>
      <w:r w:rsidR="001508B8">
        <w:rPr>
          <w:rFonts w:ascii="Arial" w:eastAsia="Times New Roman CYR" w:hAnsi="Arial" w:cs="Arial"/>
        </w:rPr>
        <w:t>поселения</w:t>
      </w:r>
    </w:p>
    <w:p w:rsidR="001508B8" w:rsidRDefault="0030559F">
      <w:pPr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 xml:space="preserve">Городищенского </w:t>
      </w:r>
      <w:r w:rsidR="001508B8">
        <w:rPr>
          <w:rFonts w:ascii="Arial" w:eastAsia="Times New Roman CYR" w:hAnsi="Arial" w:cs="Arial"/>
        </w:rPr>
        <w:t>муниципального района</w:t>
      </w:r>
    </w:p>
    <w:p w:rsidR="001508B8" w:rsidRDefault="001508B8">
      <w:pPr>
        <w:rPr>
          <w:rFonts w:ascii="Arial" w:hAnsi="Arial" w:cs="Arial"/>
        </w:rPr>
      </w:pPr>
      <w:r>
        <w:rPr>
          <w:rFonts w:ascii="Arial" w:eastAsia="Times New Roman CYR" w:hAnsi="Arial" w:cs="Arial"/>
        </w:rPr>
        <w:t xml:space="preserve">Волгоградской области                                                                       </w:t>
      </w:r>
      <w:r w:rsidR="0030559F">
        <w:rPr>
          <w:rFonts w:ascii="Arial" w:eastAsia="Times New Roman CYR" w:hAnsi="Arial" w:cs="Arial"/>
        </w:rPr>
        <w:t>Е.В. Печорина</w:t>
      </w:r>
      <w:r>
        <w:rPr>
          <w:rFonts w:ascii="Arial" w:hAnsi="Arial" w:cs="Arial"/>
        </w:rPr>
        <w:t xml:space="preserve"> </w:t>
      </w:r>
    </w:p>
    <w:p w:rsidR="001508B8" w:rsidRDefault="00150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:rsidR="001508B8" w:rsidRDefault="001508B8"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1508B8" w:rsidRDefault="001508B8"/>
    <w:p w:rsidR="00706331" w:rsidRDefault="001508B8">
      <w:r w:rsidRPr="006704E1">
        <w:t xml:space="preserve">                                                                                                                            </w:t>
      </w:r>
    </w:p>
    <w:p w:rsidR="00706331" w:rsidRDefault="00706331"/>
    <w:p w:rsidR="0074626A" w:rsidRDefault="0074626A"/>
    <w:p w:rsidR="0074626A" w:rsidRDefault="0074626A"/>
    <w:p w:rsidR="0074626A" w:rsidRDefault="0074626A"/>
    <w:p w:rsidR="001508B8" w:rsidRDefault="001508B8"/>
    <w:sectPr w:rsidR="001508B8" w:rsidSect="006548A2">
      <w:pgSz w:w="11906" w:h="16838"/>
      <w:pgMar w:top="284" w:right="1121" w:bottom="1134" w:left="153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8B8"/>
    <w:rsid w:val="000E1864"/>
    <w:rsid w:val="000E57CD"/>
    <w:rsid w:val="0010797E"/>
    <w:rsid w:val="00126222"/>
    <w:rsid w:val="001508B8"/>
    <w:rsid w:val="001F12EE"/>
    <w:rsid w:val="00273E9F"/>
    <w:rsid w:val="00282960"/>
    <w:rsid w:val="00286FC4"/>
    <w:rsid w:val="002E2670"/>
    <w:rsid w:val="002F6B38"/>
    <w:rsid w:val="0030559F"/>
    <w:rsid w:val="00484147"/>
    <w:rsid w:val="004A3B43"/>
    <w:rsid w:val="005C0AE1"/>
    <w:rsid w:val="006548A2"/>
    <w:rsid w:val="006704E1"/>
    <w:rsid w:val="00706331"/>
    <w:rsid w:val="00707989"/>
    <w:rsid w:val="0074626A"/>
    <w:rsid w:val="00750D29"/>
    <w:rsid w:val="007E5EDF"/>
    <w:rsid w:val="00845F0B"/>
    <w:rsid w:val="008828B7"/>
    <w:rsid w:val="00953937"/>
    <w:rsid w:val="00A05106"/>
    <w:rsid w:val="00AD39CF"/>
    <w:rsid w:val="00B010D9"/>
    <w:rsid w:val="00B25C64"/>
    <w:rsid w:val="00B33338"/>
    <w:rsid w:val="00C83C61"/>
    <w:rsid w:val="00CB53F4"/>
    <w:rsid w:val="00EA4310"/>
    <w:rsid w:val="00EE4265"/>
    <w:rsid w:val="00F5785F"/>
    <w:rsid w:val="00F74ACB"/>
    <w:rsid w:val="00FB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F4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CB53F4"/>
    <w:pPr>
      <w:keepNext/>
      <w:tabs>
        <w:tab w:val="num" w:pos="0"/>
      </w:tabs>
      <w:spacing w:line="204" w:lineRule="auto"/>
      <w:ind w:left="576" w:hanging="576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CB53F4"/>
    <w:pPr>
      <w:keepNext/>
      <w:tabs>
        <w:tab w:val="num" w:pos="0"/>
      </w:tabs>
      <w:ind w:left="720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53F4"/>
  </w:style>
  <w:style w:type="character" w:customStyle="1" w:styleId="WW8Num1z1">
    <w:name w:val="WW8Num1z1"/>
    <w:rsid w:val="00CB53F4"/>
  </w:style>
  <w:style w:type="character" w:customStyle="1" w:styleId="WW8Num1z2">
    <w:name w:val="WW8Num1z2"/>
    <w:rsid w:val="00CB53F4"/>
  </w:style>
  <w:style w:type="character" w:customStyle="1" w:styleId="WW8Num1z3">
    <w:name w:val="WW8Num1z3"/>
    <w:rsid w:val="00CB53F4"/>
  </w:style>
  <w:style w:type="character" w:customStyle="1" w:styleId="WW8Num1z4">
    <w:name w:val="WW8Num1z4"/>
    <w:rsid w:val="00CB53F4"/>
  </w:style>
  <w:style w:type="character" w:customStyle="1" w:styleId="WW8Num1z5">
    <w:name w:val="WW8Num1z5"/>
    <w:rsid w:val="00CB53F4"/>
  </w:style>
  <w:style w:type="character" w:customStyle="1" w:styleId="WW8Num1z6">
    <w:name w:val="WW8Num1z6"/>
    <w:rsid w:val="00CB53F4"/>
  </w:style>
  <w:style w:type="character" w:customStyle="1" w:styleId="WW8Num1z7">
    <w:name w:val="WW8Num1z7"/>
    <w:rsid w:val="00CB53F4"/>
  </w:style>
  <w:style w:type="character" w:customStyle="1" w:styleId="WW8Num1z8">
    <w:name w:val="WW8Num1z8"/>
    <w:rsid w:val="00CB53F4"/>
  </w:style>
  <w:style w:type="character" w:customStyle="1" w:styleId="WW8Num2z0">
    <w:name w:val="WW8Num2z0"/>
    <w:rsid w:val="00CB53F4"/>
  </w:style>
  <w:style w:type="character" w:customStyle="1" w:styleId="WW8Num2z1">
    <w:name w:val="WW8Num2z1"/>
    <w:rsid w:val="00CB53F4"/>
  </w:style>
  <w:style w:type="character" w:customStyle="1" w:styleId="WW8Num2z2">
    <w:name w:val="WW8Num2z2"/>
    <w:rsid w:val="00CB53F4"/>
  </w:style>
  <w:style w:type="character" w:customStyle="1" w:styleId="WW8Num2z3">
    <w:name w:val="WW8Num2z3"/>
    <w:rsid w:val="00CB53F4"/>
  </w:style>
  <w:style w:type="character" w:customStyle="1" w:styleId="WW8Num2z4">
    <w:name w:val="WW8Num2z4"/>
    <w:rsid w:val="00CB53F4"/>
  </w:style>
  <w:style w:type="character" w:customStyle="1" w:styleId="WW8Num2z5">
    <w:name w:val="WW8Num2z5"/>
    <w:rsid w:val="00CB53F4"/>
  </w:style>
  <w:style w:type="character" w:customStyle="1" w:styleId="WW8Num2z6">
    <w:name w:val="WW8Num2z6"/>
    <w:rsid w:val="00CB53F4"/>
  </w:style>
  <w:style w:type="character" w:customStyle="1" w:styleId="WW8Num2z7">
    <w:name w:val="WW8Num2z7"/>
    <w:rsid w:val="00CB53F4"/>
  </w:style>
  <w:style w:type="character" w:customStyle="1" w:styleId="WW8Num2z8">
    <w:name w:val="WW8Num2z8"/>
    <w:rsid w:val="00CB53F4"/>
  </w:style>
  <w:style w:type="character" w:customStyle="1" w:styleId="Absatz-Standardschriftart">
    <w:name w:val="Absatz-Standardschriftart"/>
    <w:rsid w:val="00CB53F4"/>
  </w:style>
  <w:style w:type="character" w:customStyle="1" w:styleId="WW-Absatz-Standardschriftart">
    <w:name w:val="WW-Absatz-Standardschriftart"/>
    <w:rsid w:val="00CB53F4"/>
  </w:style>
  <w:style w:type="character" w:customStyle="1" w:styleId="WW-Absatz-Standardschriftart1">
    <w:name w:val="WW-Absatz-Standardschriftart1"/>
    <w:rsid w:val="00CB53F4"/>
  </w:style>
  <w:style w:type="character" w:customStyle="1" w:styleId="WW-Absatz-Standardschriftart11">
    <w:name w:val="WW-Absatz-Standardschriftart11"/>
    <w:rsid w:val="00CB53F4"/>
  </w:style>
  <w:style w:type="character" w:customStyle="1" w:styleId="WW-Absatz-Standardschriftart111">
    <w:name w:val="WW-Absatz-Standardschriftart111"/>
    <w:rsid w:val="00CB53F4"/>
  </w:style>
  <w:style w:type="character" w:customStyle="1" w:styleId="WW-Absatz-Standardschriftart1111">
    <w:name w:val="WW-Absatz-Standardschriftart1111"/>
    <w:rsid w:val="00CB53F4"/>
  </w:style>
  <w:style w:type="character" w:customStyle="1" w:styleId="WW-Absatz-Standardschriftart11111">
    <w:name w:val="WW-Absatz-Standardschriftart11111"/>
    <w:rsid w:val="00CB53F4"/>
  </w:style>
  <w:style w:type="character" w:customStyle="1" w:styleId="WW-Absatz-Standardschriftart111111">
    <w:name w:val="WW-Absatz-Standardschriftart111111"/>
    <w:rsid w:val="00CB53F4"/>
  </w:style>
  <w:style w:type="character" w:customStyle="1" w:styleId="a3">
    <w:name w:val="Символ нумерации"/>
    <w:rsid w:val="00CB53F4"/>
  </w:style>
  <w:style w:type="character" w:styleId="a4">
    <w:name w:val="Strong"/>
    <w:qFormat/>
    <w:rsid w:val="00CB53F4"/>
    <w:rPr>
      <w:b/>
      <w:bCs/>
    </w:rPr>
  </w:style>
  <w:style w:type="paragraph" w:customStyle="1" w:styleId="a5">
    <w:name w:val="Заголовок"/>
    <w:basedOn w:val="a"/>
    <w:next w:val="a6"/>
    <w:rsid w:val="00CB53F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B53F4"/>
    <w:pPr>
      <w:spacing w:after="120"/>
    </w:pPr>
  </w:style>
  <w:style w:type="paragraph" w:styleId="a7">
    <w:name w:val="List"/>
    <w:basedOn w:val="a6"/>
    <w:rsid w:val="00CB53F4"/>
    <w:rPr>
      <w:rFonts w:cs="Tahoma"/>
    </w:rPr>
  </w:style>
  <w:style w:type="paragraph" w:customStyle="1" w:styleId="1">
    <w:name w:val="Название1"/>
    <w:basedOn w:val="a"/>
    <w:rsid w:val="00CB53F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B53F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CB53F4"/>
  </w:style>
  <w:style w:type="paragraph" w:styleId="a9">
    <w:name w:val="Subtitle"/>
    <w:basedOn w:val="a5"/>
    <w:next w:val="a6"/>
    <w:qFormat/>
    <w:rsid w:val="00CB53F4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qFormat/>
    <w:rsid w:val="00CB53F4"/>
    <w:pPr>
      <w:suppressLineNumbers/>
    </w:pPr>
  </w:style>
  <w:style w:type="paragraph" w:customStyle="1" w:styleId="ab">
    <w:name w:val="Заголовок таблицы"/>
    <w:basedOn w:val="aa"/>
    <w:rsid w:val="00CB53F4"/>
    <w:pPr>
      <w:jc w:val="center"/>
    </w:pPr>
    <w:rPr>
      <w:b/>
      <w:bCs/>
    </w:rPr>
  </w:style>
  <w:style w:type="paragraph" w:styleId="ac">
    <w:name w:val="Body Text Indent"/>
    <w:basedOn w:val="a"/>
    <w:rsid w:val="00CB53F4"/>
    <w:pPr>
      <w:ind w:left="648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Ирина</dc:creator>
  <cp:keywords/>
  <cp:lastModifiedBy>25</cp:lastModifiedBy>
  <cp:revision>2</cp:revision>
  <cp:lastPrinted>2018-06-08T10:30:00Z</cp:lastPrinted>
  <dcterms:created xsi:type="dcterms:W3CDTF">2018-07-10T13:44:00Z</dcterms:created>
  <dcterms:modified xsi:type="dcterms:W3CDTF">2018-07-10T13:44:00Z</dcterms:modified>
</cp:coreProperties>
</file>