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9" w:rsidRDefault="006A4119" w:rsidP="006A4119">
      <w:pPr>
        <w:jc w:val="center"/>
      </w:pPr>
      <w:r>
        <w:pict>
          <v:group id="_x0000_s1029" style="position:absolute;left:0;text-align:left;margin-left:198.65pt;margin-top:0;width:54pt;height:73.25pt;z-index:251660288" coordorigin="5228,863" coordsize="1464,1975">
            <v:line id="_x0000_s1030" style="position:absolute" from="5228,863" to="6692,863" strokeweight="2pt"/>
            <v:line id="_x0000_s1031" style="position:absolute" from="5228,863" to="5228,2415" strokeweight="2pt"/>
            <v:line id="_x0000_s1032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4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5" style="position:absolute;flip:y" from="5460,2573" to="5858,2580" strokeweight="2pt"/>
            <v:line id="_x0000_s1036" style="position:absolute;flip:x" from="6075,2565" to="6488,2573" strokeweight="2pt"/>
            <v:shape id="_x0000_s1037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8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drawing>
          <wp:inline distT="0" distB="0" distL="0" distR="0">
            <wp:extent cx="690880" cy="836295"/>
            <wp:effectExtent l="19050" t="0" r="0" b="0"/>
            <wp:docPr id="2" name="Рисунок 2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119" w:rsidRPr="006A4119" w:rsidRDefault="006A4119" w:rsidP="006A4119">
      <w:pPr>
        <w:jc w:val="center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>Волгоградская область</w:t>
      </w:r>
    </w:p>
    <w:p w:rsidR="006A4119" w:rsidRPr="006A4119" w:rsidRDefault="006A4119" w:rsidP="006A41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A4119">
        <w:rPr>
          <w:rFonts w:ascii="Times New Roman" w:hAnsi="Times New Roman" w:cs="Times New Roman"/>
          <w:b/>
          <w:bCs/>
        </w:rPr>
        <w:t>Администрация Песковатского сельского поселения</w:t>
      </w:r>
    </w:p>
    <w:p w:rsidR="006A4119" w:rsidRPr="006A4119" w:rsidRDefault="006A4119" w:rsidP="006A41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A4119">
        <w:rPr>
          <w:rFonts w:ascii="Times New Roman" w:hAnsi="Times New Roman" w:cs="Times New Roman"/>
          <w:b/>
          <w:bCs/>
        </w:rPr>
        <w:t xml:space="preserve"> Городищенского муниципального района</w:t>
      </w:r>
    </w:p>
    <w:p w:rsidR="006A4119" w:rsidRPr="006A4119" w:rsidRDefault="006A4119" w:rsidP="006A41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6A4119">
        <w:rPr>
          <w:rFonts w:ascii="Times New Roman" w:hAnsi="Times New Roman" w:cs="Times New Roman"/>
          <w:sz w:val="20"/>
        </w:rPr>
        <w:t>х.Песковатка Городищенского муниципального района Волгоградской области  тел. (268) 4-11-17</w:t>
      </w:r>
    </w:p>
    <w:p w:rsidR="006A4119" w:rsidRPr="00FF6F00" w:rsidRDefault="006A4119" w:rsidP="006A4119">
      <w:pPr>
        <w:rPr>
          <w:sz w:val="28"/>
          <w:szCs w:val="28"/>
        </w:rPr>
      </w:pPr>
    </w:p>
    <w:p w:rsidR="006A4119" w:rsidRPr="006A4119" w:rsidRDefault="006A4119" w:rsidP="006A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4119" w:rsidRDefault="006A4119" w:rsidP="006A4119">
      <w:pPr>
        <w:pStyle w:val="1"/>
        <w:shd w:val="clear" w:color="auto" w:fill="auto"/>
        <w:spacing w:before="0" w:line="220" w:lineRule="exact"/>
        <w:ind w:left="20" w:firstLine="0"/>
      </w:pPr>
    </w:p>
    <w:p w:rsidR="006A4119" w:rsidRDefault="006A4119" w:rsidP="006A4119">
      <w:pPr>
        <w:pStyle w:val="1"/>
        <w:shd w:val="clear" w:color="auto" w:fill="auto"/>
        <w:spacing w:before="0" w:line="220" w:lineRule="exact"/>
        <w:ind w:left="20" w:firstLine="0"/>
      </w:pPr>
    </w:p>
    <w:p w:rsidR="006A4119" w:rsidRDefault="006A4119" w:rsidP="006A4119">
      <w:pPr>
        <w:pStyle w:val="1"/>
        <w:shd w:val="clear" w:color="auto" w:fill="auto"/>
        <w:spacing w:before="0" w:line="220" w:lineRule="exact"/>
        <w:ind w:left="20" w:firstLine="0"/>
      </w:pPr>
    </w:p>
    <w:p w:rsidR="006A4119" w:rsidRDefault="006A4119" w:rsidP="006A4119">
      <w:pPr>
        <w:pStyle w:val="1"/>
        <w:shd w:val="clear" w:color="auto" w:fill="auto"/>
        <w:spacing w:before="0" w:line="220" w:lineRule="exact"/>
        <w:ind w:left="20" w:firstLine="0"/>
      </w:pPr>
    </w:p>
    <w:p w:rsidR="006A4119" w:rsidRDefault="006A4119" w:rsidP="006A4119">
      <w:pPr>
        <w:pStyle w:val="1"/>
        <w:shd w:val="clear" w:color="auto" w:fill="auto"/>
        <w:tabs>
          <w:tab w:val="left" w:pos="6096"/>
        </w:tabs>
        <w:spacing w:before="0" w:line="220" w:lineRule="exact"/>
        <w:ind w:left="20" w:firstLine="0"/>
      </w:pPr>
      <w:r w:rsidRPr="006A4119">
        <w:rPr>
          <w:sz w:val="24"/>
          <w:szCs w:val="24"/>
        </w:rPr>
        <w:t>От « 07 » августа 2013</w:t>
      </w:r>
      <w:r>
        <w:t xml:space="preserve"> г.</w:t>
      </w:r>
      <w:r>
        <w:tab/>
        <w:t xml:space="preserve">               №74</w:t>
      </w:r>
    </w:p>
    <w:p w:rsidR="006A4119" w:rsidRDefault="006A4119" w:rsidP="006A4119">
      <w:pPr>
        <w:pStyle w:val="1"/>
        <w:shd w:val="clear" w:color="auto" w:fill="auto"/>
        <w:spacing w:before="0" w:after="300" w:line="274" w:lineRule="exact"/>
        <w:ind w:left="20" w:right="1740" w:firstLine="0"/>
        <w:rPr>
          <w:sz w:val="2"/>
          <w:szCs w:val="2"/>
        </w:rPr>
      </w:pPr>
      <w:r>
        <w:rPr>
          <w:sz w:val="2"/>
          <w:szCs w:val="2"/>
        </w:rPr>
        <w:t xml:space="preserve">         </w:t>
      </w:r>
    </w:p>
    <w:p w:rsidR="006A4119" w:rsidRPr="006A4119" w:rsidRDefault="006A4119" w:rsidP="006A4119">
      <w:pPr>
        <w:pStyle w:val="a7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 xml:space="preserve">Об организации работы по </w:t>
      </w:r>
    </w:p>
    <w:p w:rsidR="006A4119" w:rsidRDefault="006A4119" w:rsidP="006A4119">
      <w:pPr>
        <w:pStyle w:val="a7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>сбору и вывозу твердых бытовых отходов</w:t>
      </w:r>
    </w:p>
    <w:p w:rsidR="006A4119" w:rsidRDefault="006A4119" w:rsidP="006A4119">
      <w:pPr>
        <w:pStyle w:val="a7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 xml:space="preserve"> на территории Песковатского</w:t>
      </w:r>
      <w:r w:rsidRPr="006A4119">
        <w:t xml:space="preserve"> </w:t>
      </w:r>
      <w:r w:rsidRPr="006A4119">
        <w:rPr>
          <w:rFonts w:ascii="Times New Roman" w:hAnsi="Times New Roman" w:cs="Times New Roman"/>
        </w:rPr>
        <w:t>сельского поселения МП «Вымпел».</w:t>
      </w:r>
    </w:p>
    <w:p w:rsidR="006A4119" w:rsidRPr="006A4119" w:rsidRDefault="006A4119" w:rsidP="006A4119">
      <w:pPr>
        <w:pStyle w:val="a7"/>
        <w:rPr>
          <w:rFonts w:ascii="Times New Roman" w:hAnsi="Times New Roman" w:cs="Times New Roman"/>
        </w:rPr>
      </w:pPr>
    </w:p>
    <w:p w:rsidR="006A4119" w:rsidRPr="006A4119" w:rsidRDefault="006A4119" w:rsidP="006A4119">
      <w:pPr>
        <w:pStyle w:val="1"/>
        <w:shd w:val="clear" w:color="auto" w:fill="auto"/>
        <w:tabs>
          <w:tab w:val="left" w:pos="3481"/>
        </w:tabs>
        <w:spacing w:before="0" w:line="274" w:lineRule="exact"/>
        <w:ind w:left="20" w:right="400" w:firstLine="280"/>
        <w:jc w:val="both"/>
        <w:rPr>
          <w:sz w:val="24"/>
          <w:szCs w:val="24"/>
        </w:rPr>
      </w:pPr>
      <w:r w:rsidRPr="006A4119">
        <w:rPr>
          <w:rFonts w:eastAsia="Courier New"/>
          <w:spacing w:val="0"/>
          <w:sz w:val="24"/>
          <w:szCs w:val="24"/>
        </w:rPr>
        <w:t>В целях совершенствования системы по сбору и удалению отходов, улучшения</w:t>
      </w:r>
      <w:r w:rsidRPr="006A4119">
        <w:rPr>
          <w:sz w:val="24"/>
          <w:szCs w:val="24"/>
        </w:rPr>
        <w:t xml:space="preserve"> санитарного состояния Песковатского се</w:t>
      </w:r>
      <w:r>
        <w:rPr>
          <w:sz w:val="24"/>
          <w:szCs w:val="24"/>
        </w:rPr>
        <w:t xml:space="preserve">льского поселения, приведения в </w:t>
      </w:r>
      <w:r w:rsidRPr="006A4119">
        <w:rPr>
          <w:sz w:val="24"/>
          <w:szCs w:val="24"/>
        </w:rPr>
        <w:t xml:space="preserve">соответствие с фактическими нормами образования твердых отходов от учреждений, организаций, в соответствии с Федеральным законом от 24 июня 1998г. № 89-ФЗ «Об отходах производства и потребления», пунктом 14 статьи 15 Федерального закона от 06.10.2003г. № 131-ФЭ «Об общих принципах организации местного самоуправления в Российской Федерации», на основании Решения Совета депутатов Песковатского сельского поселения от </w:t>
      </w:r>
      <w:r>
        <w:rPr>
          <w:sz w:val="24"/>
          <w:szCs w:val="24"/>
        </w:rPr>
        <w:t>«</w:t>
      </w:r>
      <w:r w:rsidRPr="006A4119">
        <w:rPr>
          <w:bCs/>
          <w:iCs/>
          <w:sz w:val="24"/>
          <w:szCs w:val="24"/>
        </w:rPr>
        <w:t>07» августа</w:t>
      </w:r>
      <w:r w:rsidRPr="006A4119">
        <w:rPr>
          <w:b/>
          <w:bCs/>
          <w:i/>
          <w:iCs/>
          <w:sz w:val="24"/>
          <w:szCs w:val="24"/>
        </w:rPr>
        <w:t xml:space="preserve"> </w:t>
      </w:r>
      <w:r w:rsidRPr="006A4119">
        <w:rPr>
          <w:sz w:val="24"/>
          <w:szCs w:val="24"/>
        </w:rPr>
        <w:t>2013г. №</w:t>
      </w:r>
      <w:r>
        <w:rPr>
          <w:sz w:val="24"/>
          <w:szCs w:val="24"/>
        </w:rPr>
        <w:t xml:space="preserve"> </w:t>
      </w:r>
      <w:r w:rsidRPr="006A4119">
        <w:rPr>
          <w:sz w:val="24"/>
          <w:szCs w:val="24"/>
        </w:rPr>
        <w:t>27</w:t>
      </w:r>
    </w:p>
    <w:p w:rsidR="006A4119" w:rsidRPr="006A4119" w:rsidRDefault="006A4119" w:rsidP="006A4119">
      <w:pPr>
        <w:pStyle w:val="11"/>
        <w:shd w:val="clear" w:color="auto" w:fill="auto"/>
        <w:spacing w:before="0" w:after="0" w:line="260" w:lineRule="exact"/>
        <w:ind w:left="2940"/>
        <w:rPr>
          <w:spacing w:val="1"/>
          <w:sz w:val="24"/>
          <w:szCs w:val="24"/>
        </w:rPr>
      </w:pPr>
      <w:bookmarkStart w:id="0" w:name="bookmark0"/>
      <w:r w:rsidRPr="006A4119">
        <w:rPr>
          <w:spacing w:val="1"/>
          <w:sz w:val="24"/>
          <w:szCs w:val="24"/>
        </w:rPr>
        <w:t xml:space="preserve"> </w:t>
      </w:r>
    </w:p>
    <w:p w:rsidR="006A4119" w:rsidRDefault="006A4119" w:rsidP="006A4119">
      <w:pPr>
        <w:pStyle w:val="11"/>
        <w:shd w:val="clear" w:color="auto" w:fill="auto"/>
        <w:spacing w:before="0" w:after="0" w:line="260" w:lineRule="exact"/>
        <w:ind w:left="2940"/>
      </w:pPr>
    </w:p>
    <w:p w:rsidR="006A4119" w:rsidRDefault="006A4119" w:rsidP="006A4119">
      <w:pPr>
        <w:pStyle w:val="11"/>
        <w:shd w:val="clear" w:color="auto" w:fill="auto"/>
        <w:spacing w:before="0" w:after="0" w:line="260" w:lineRule="exact"/>
        <w:ind w:left="2940"/>
      </w:pPr>
    </w:p>
    <w:p w:rsidR="006A4119" w:rsidRDefault="006A4119" w:rsidP="006A4119">
      <w:pPr>
        <w:pStyle w:val="11"/>
        <w:shd w:val="clear" w:color="auto" w:fill="auto"/>
        <w:spacing w:before="0" w:after="0" w:line="260" w:lineRule="exact"/>
        <w:ind w:left="2940"/>
      </w:pPr>
      <w:r>
        <w:t>Постановляю:</w:t>
      </w:r>
      <w:bookmarkEnd w:id="0"/>
    </w:p>
    <w:p w:rsidR="004C26A0" w:rsidRDefault="004C26A0">
      <w:pPr>
        <w:rPr>
          <w:sz w:val="2"/>
          <w:szCs w:val="2"/>
        </w:rPr>
      </w:pPr>
    </w:p>
    <w:p w:rsidR="006A4119" w:rsidRDefault="006A4119" w:rsidP="006A4119">
      <w:pPr>
        <w:pStyle w:val="1"/>
        <w:shd w:val="clear" w:color="auto" w:fill="auto"/>
        <w:tabs>
          <w:tab w:val="left" w:pos="251"/>
        </w:tabs>
        <w:spacing w:before="0" w:line="278" w:lineRule="exact"/>
        <w:ind w:left="320" w:right="1740" w:firstLine="0"/>
        <w:jc w:val="both"/>
        <w:rPr>
          <w:sz w:val="24"/>
          <w:szCs w:val="24"/>
        </w:rPr>
      </w:pPr>
    </w:p>
    <w:p w:rsidR="006A4119" w:rsidRPr="006A4119" w:rsidRDefault="006A4119" w:rsidP="006A4119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before="0" w:line="278" w:lineRule="exact"/>
        <w:ind w:left="320" w:right="1740"/>
        <w:jc w:val="both"/>
        <w:rPr>
          <w:sz w:val="24"/>
          <w:szCs w:val="24"/>
        </w:rPr>
      </w:pPr>
      <w:r w:rsidRPr="006A4119">
        <w:rPr>
          <w:sz w:val="24"/>
          <w:szCs w:val="24"/>
        </w:rPr>
        <w:t>Передать полномочия по сбору и вывозу твердых бытовых отходов на территории Песковатского сельского поселения</w:t>
      </w:r>
      <w:r>
        <w:rPr>
          <w:sz w:val="24"/>
          <w:szCs w:val="24"/>
        </w:rPr>
        <w:t xml:space="preserve"> </w:t>
      </w:r>
      <w:r w:rsidRPr="006A4119">
        <w:rPr>
          <w:sz w:val="24"/>
          <w:szCs w:val="24"/>
        </w:rPr>
        <w:t xml:space="preserve"> МП «Вымпел».</w:t>
      </w:r>
    </w:p>
    <w:p w:rsidR="006A4119" w:rsidRPr="006A4119" w:rsidRDefault="006A4119" w:rsidP="006A4119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before="0" w:line="278" w:lineRule="exact"/>
        <w:ind w:left="20" w:right="400" w:firstLine="0"/>
        <w:rPr>
          <w:sz w:val="24"/>
          <w:szCs w:val="24"/>
        </w:rPr>
      </w:pPr>
      <w:r w:rsidRPr="006A4119">
        <w:rPr>
          <w:sz w:val="24"/>
          <w:szCs w:val="24"/>
        </w:rPr>
        <w:t>Обязать директора МП «Вымпел» Литвинова А.А., ведущего специалиста администрации по финансовым вопросам Печерину Е.В.в недельный срок разработать тарифы по сбору и вывозу твердых бытовых отходов для потребителей на 2013 г</w:t>
      </w:r>
      <w:r>
        <w:rPr>
          <w:sz w:val="24"/>
          <w:szCs w:val="24"/>
        </w:rPr>
        <w:t xml:space="preserve">. </w:t>
      </w:r>
      <w:r w:rsidRPr="006A4119">
        <w:rPr>
          <w:sz w:val="24"/>
          <w:szCs w:val="24"/>
        </w:rPr>
        <w:t>на территории Песковатского сельского поселения</w:t>
      </w:r>
      <w:r>
        <w:rPr>
          <w:sz w:val="24"/>
          <w:szCs w:val="24"/>
        </w:rPr>
        <w:t xml:space="preserve">. </w:t>
      </w:r>
      <w:r w:rsidRPr="006A4119">
        <w:rPr>
          <w:sz w:val="24"/>
          <w:szCs w:val="24"/>
        </w:rPr>
        <w:t>(согласно Приложению № 1)</w:t>
      </w:r>
    </w:p>
    <w:p w:rsidR="006A4119" w:rsidRPr="006A4119" w:rsidRDefault="006A4119" w:rsidP="006A4119">
      <w:pPr>
        <w:pStyle w:val="1"/>
        <w:shd w:val="clear" w:color="auto" w:fill="auto"/>
        <w:spacing w:before="0" w:line="278" w:lineRule="exact"/>
        <w:ind w:left="20" w:right="400" w:firstLine="0"/>
        <w:rPr>
          <w:sz w:val="24"/>
          <w:szCs w:val="24"/>
        </w:rPr>
      </w:pPr>
      <w:r w:rsidRPr="006A4119">
        <w:rPr>
          <w:sz w:val="24"/>
          <w:szCs w:val="24"/>
        </w:rPr>
        <w:t>3.Обязать директора МП «Вымпел» Литвинова А.А., заключить договора с жителями поселка на сбор и вывоз твердых бытовых отходов.</w:t>
      </w:r>
    </w:p>
    <w:p w:rsidR="006A4119" w:rsidRPr="006A4119" w:rsidRDefault="006A4119" w:rsidP="006A4119">
      <w:pPr>
        <w:pStyle w:val="1"/>
        <w:shd w:val="clear" w:color="auto" w:fill="auto"/>
        <w:spacing w:before="0" w:line="278" w:lineRule="exact"/>
        <w:ind w:left="20" w:firstLine="0"/>
        <w:rPr>
          <w:sz w:val="24"/>
          <w:szCs w:val="24"/>
        </w:rPr>
      </w:pPr>
      <w:r w:rsidRPr="006A4119">
        <w:rPr>
          <w:sz w:val="24"/>
          <w:szCs w:val="24"/>
        </w:rPr>
        <w:t>Срок исполнения: август 2013г.</w:t>
      </w:r>
    </w:p>
    <w:p w:rsidR="006A4119" w:rsidRPr="006A4119" w:rsidRDefault="006A4119" w:rsidP="006A4119">
      <w:pPr>
        <w:pStyle w:val="1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78" w:lineRule="exact"/>
        <w:ind w:left="20" w:right="400" w:firstLine="0"/>
        <w:rPr>
          <w:sz w:val="24"/>
          <w:szCs w:val="24"/>
        </w:rPr>
      </w:pPr>
      <w:r w:rsidRPr="006A4119">
        <w:rPr>
          <w:sz w:val="24"/>
          <w:szCs w:val="24"/>
        </w:rPr>
        <w:t>Настоящее Постановление вступает в силу со дня его принятия и подлежит обнародованию.</w:t>
      </w:r>
    </w:p>
    <w:p w:rsidR="006A4119" w:rsidRPr="006A4119" w:rsidRDefault="006A4119" w:rsidP="006A4119">
      <w:pPr>
        <w:pStyle w:val="1"/>
        <w:shd w:val="clear" w:color="auto" w:fill="auto"/>
        <w:tabs>
          <w:tab w:val="left" w:pos="1225"/>
        </w:tabs>
        <w:spacing w:before="0" w:line="27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6A4119">
        <w:rPr>
          <w:sz w:val="24"/>
          <w:szCs w:val="24"/>
        </w:rPr>
        <w:t>Контроль</w:t>
      </w:r>
      <w:r w:rsidRPr="006A4119">
        <w:rPr>
          <w:sz w:val="24"/>
          <w:szCs w:val="24"/>
        </w:rPr>
        <w:tab/>
        <w:t>за исполнением настоящего постановления оставляю за собой.</w:t>
      </w:r>
    </w:p>
    <w:p w:rsidR="006A4119" w:rsidRDefault="006A4119"/>
    <w:p w:rsidR="006A4119" w:rsidRDefault="006A4119"/>
    <w:p w:rsidR="006A4119" w:rsidRDefault="006A4119"/>
    <w:p w:rsidR="006A4119" w:rsidRPr="006A4119" w:rsidRDefault="006A4119" w:rsidP="006A4119">
      <w:pPr>
        <w:ind w:left="360"/>
        <w:jc w:val="both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>Глава Песковатского</w:t>
      </w:r>
    </w:p>
    <w:p w:rsidR="006A4119" w:rsidRPr="006A4119" w:rsidRDefault="006A4119" w:rsidP="006A4119">
      <w:pPr>
        <w:ind w:left="360"/>
        <w:jc w:val="both"/>
        <w:rPr>
          <w:rFonts w:ascii="Times New Roman" w:hAnsi="Times New Roman" w:cs="Times New Roman"/>
        </w:rPr>
      </w:pPr>
      <w:r w:rsidRPr="006A4119">
        <w:rPr>
          <w:rFonts w:ascii="Times New Roman" w:hAnsi="Times New Roman" w:cs="Times New Roman"/>
        </w:rPr>
        <w:t>сельского поселения                                                                Г.С.Мумбаев</w:t>
      </w:r>
    </w:p>
    <w:p w:rsidR="006A4119" w:rsidRPr="006A4119" w:rsidRDefault="006A4119">
      <w:pPr>
        <w:sectPr w:rsidR="006A4119" w:rsidRPr="006A4119" w:rsidSect="006A4119">
          <w:pgSz w:w="11909" w:h="16838"/>
          <w:pgMar w:top="567" w:right="1277" w:bottom="0" w:left="1560" w:header="0" w:footer="3" w:gutter="0"/>
          <w:cols w:space="720"/>
          <w:noEndnote/>
          <w:docGrid w:linePitch="360"/>
        </w:sectPr>
      </w:pPr>
    </w:p>
    <w:p w:rsidR="006A4119" w:rsidRDefault="00BD11A9" w:rsidP="006A4119">
      <w:pPr>
        <w:pStyle w:val="40"/>
        <w:shd w:val="clear" w:color="auto" w:fill="auto"/>
        <w:spacing w:after="0"/>
        <w:ind w:left="4700" w:right="700" w:firstLine="1860"/>
        <w:jc w:val="right"/>
      </w:pPr>
      <w:r>
        <w:lastRenderedPageBreak/>
        <w:t xml:space="preserve">Приложение № 1 </w:t>
      </w:r>
    </w:p>
    <w:p w:rsidR="004C26A0" w:rsidRDefault="00BD11A9" w:rsidP="006A4119">
      <w:pPr>
        <w:pStyle w:val="40"/>
        <w:shd w:val="clear" w:color="auto" w:fill="auto"/>
        <w:spacing w:after="0"/>
        <w:ind w:left="4700" w:right="700" w:firstLine="1860"/>
        <w:jc w:val="right"/>
      </w:pPr>
      <w:r>
        <w:t xml:space="preserve">к </w:t>
      </w:r>
      <w:r w:rsidR="006A4119">
        <w:t>Постановлению администрации Песковатского сельского поселения от 07.08.2013г. №74</w:t>
      </w:r>
    </w:p>
    <w:p w:rsidR="006A4119" w:rsidRDefault="006A4119" w:rsidP="006A4119">
      <w:pPr>
        <w:pStyle w:val="40"/>
        <w:shd w:val="clear" w:color="auto" w:fill="auto"/>
        <w:spacing w:after="0" w:line="278" w:lineRule="exact"/>
        <w:ind w:left="3960" w:firstLine="0"/>
      </w:pPr>
    </w:p>
    <w:p w:rsidR="006A4119" w:rsidRDefault="006A4119" w:rsidP="006A4119">
      <w:pPr>
        <w:pStyle w:val="40"/>
        <w:shd w:val="clear" w:color="auto" w:fill="auto"/>
        <w:spacing w:after="0" w:line="278" w:lineRule="exact"/>
        <w:ind w:left="3960" w:firstLine="0"/>
      </w:pPr>
    </w:p>
    <w:p w:rsidR="006A4119" w:rsidRDefault="006A4119" w:rsidP="006A4119">
      <w:pPr>
        <w:pStyle w:val="40"/>
        <w:shd w:val="clear" w:color="auto" w:fill="auto"/>
        <w:spacing w:after="0" w:line="278" w:lineRule="exact"/>
        <w:ind w:left="3960" w:firstLine="0"/>
      </w:pPr>
    </w:p>
    <w:p w:rsidR="006A4119" w:rsidRDefault="006A4119" w:rsidP="006A4119">
      <w:pPr>
        <w:pStyle w:val="40"/>
        <w:shd w:val="clear" w:color="auto" w:fill="auto"/>
        <w:spacing w:after="0" w:line="278" w:lineRule="exact"/>
        <w:ind w:left="3960" w:firstLine="0"/>
      </w:pPr>
    </w:p>
    <w:p w:rsidR="004C26A0" w:rsidRDefault="00BD11A9" w:rsidP="006A4119">
      <w:pPr>
        <w:pStyle w:val="40"/>
        <w:shd w:val="clear" w:color="auto" w:fill="auto"/>
        <w:spacing w:after="0" w:line="278" w:lineRule="exact"/>
        <w:ind w:left="284" w:firstLine="0"/>
        <w:jc w:val="center"/>
      </w:pPr>
      <w:r>
        <w:t>Расчет</w:t>
      </w:r>
    </w:p>
    <w:p w:rsidR="006A4119" w:rsidRDefault="00BD11A9" w:rsidP="006A4119">
      <w:pPr>
        <w:pStyle w:val="40"/>
        <w:shd w:val="clear" w:color="auto" w:fill="auto"/>
        <w:tabs>
          <w:tab w:val="left" w:pos="4528"/>
          <w:tab w:val="left" w:pos="9923"/>
        </w:tabs>
        <w:spacing w:after="0" w:line="278" w:lineRule="exact"/>
        <w:ind w:left="142" w:firstLine="0"/>
        <w:jc w:val="center"/>
      </w:pPr>
      <w:r>
        <w:t>тарифа на сбор и вывоз твердых бытовых отходов населения х. Песковатка</w:t>
      </w:r>
    </w:p>
    <w:p w:rsidR="004C26A0" w:rsidRDefault="00BD11A9" w:rsidP="006A4119">
      <w:pPr>
        <w:pStyle w:val="40"/>
        <w:shd w:val="clear" w:color="auto" w:fill="auto"/>
        <w:tabs>
          <w:tab w:val="left" w:pos="4528"/>
          <w:tab w:val="left" w:pos="7797"/>
          <w:tab w:val="left" w:pos="9072"/>
        </w:tabs>
        <w:spacing w:after="0" w:line="278" w:lineRule="exact"/>
        <w:ind w:left="709" w:firstLine="0"/>
        <w:jc w:val="center"/>
      </w:pPr>
      <w:r>
        <w:t xml:space="preserve">с </w:t>
      </w:r>
      <w:r w:rsidR="006A4119">
        <w:t>_____._______</w:t>
      </w:r>
      <w:r>
        <w:t>2013г.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158"/>
        <w:gridCol w:w="1910"/>
        <w:gridCol w:w="1925"/>
        <w:gridCol w:w="1915"/>
      </w:tblGrid>
      <w:tr w:rsidR="004C26A0"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after="60" w:line="210" w:lineRule="exact"/>
              <w:ind w:left="120" w:firstLine="0"/>
            </w:pPr>
            <w:r>
              <w:rPr>
                <w:rStyle w:val="105pt0pt"/>
              </w:rPr>
              <w:t>№</w:t>
            </w:r>
          </w:p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60" w:line="210" w:lineRule="exact"/>
              <w:ind w:left="120" w:firstLine="0"/>
            </w:pPr>
            <w:r>
              <w:rPr>
                <w:rStyle w:val="105pt0pt"/>
              </w:rPr>
              <w:t>п/п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Категория потребителей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"/>
              </w:rPr>
              <w:t>Нормы</w:t>
            </w:r>
          </w:p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"/>
              </w:rPr>
              <w:t>потребления за месяц (м3)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>Цена 1 куб.м.в месяц (руб)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>Цена услуги за 1 человека в месяц (руб)</w:t>
            </w:r>
          </w:p>
        </w:tc>
      </w:tr>
      <w:tr w:rsidR="004C26A0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05pt0pt"/>
              </w:rPr>
              <w:t>Для населения (частные жилые дома)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</w:tr>
      <w:tr w:rsidR="004C26A0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5pt0pt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BD11A9">
            <w:pPr>
              <w:pStyle w:val="1"/>
              <w:framePr w:w="9581" w:h="2290" w:wrap="none" w:vAnchor="page" w:hAnchor="page" w:x="1064" w:y="546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05pt0pt"/>
              </w:rPr>
              <w:t>Для бюджетных и прочих потребителей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</w:tr>
      <w:tr w:rsidR="004C26A0">
        <w:trPr>
          <w:trHeight w:hRule="exact" w:val="3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A0" w:rsidRDefault="004C26A0">
            <w:pPr>
              <w:framePr w:w="9581" w:h="2290" w:wrap="none" w:vAnchor="page" w:hAnchor="page" w:x="1064" w:y="5461"/>
              <w:rPr>
                <w:sz w:val="10"/>
                <w:szCs w:val="10"/>
              </w:rPr>
            </w:pPr>
          </w:p>
        </w:tc>
      </w:tr>
    </w:tbl>
    <w:p w:rsidR="004C26A0" w:rsidRDefault="004C26A0" w:rsidP="006A4119">
      <w:pPr>
        <w:jc w:val="center"/>
        <w:rPr>
          <w:sz w:val="2"/>
          <w:szCs w:val="2"/>
        </w:rPr>
      </w:pPr>
    </w:p>
    <w:sectPr w:rsidR="004C26A0" w:rsidSect="006A4119">
      <w:pgSz w:w="11909" w:h="16838"/>
      <w:pgMar w:top="709" w:right="852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06" w:rsidRDefault="00030C06" w:rsidP="004C26A0">
      <w:r>
        <w:separator/>
      </w:r>
    </w:p>
  </w:endnote>
  <w:endnote w:type="continuationSeparator" w:id="0">
    <w:p w:rsidR="00030C06" w:rsidRDefault="00030C06" w:rsidP="004C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06" w:rsidRDefault="00030C06"/>
  </w:footnote>
  <w:footnote w:type="continuationSeparator" w:id="0">
    <w:p w:rsidR="00030C06" w:rsidRDefault="00030C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518"/>
    <w:multiLevelType w:val="multilevel"/>
    <w:tmpl w:val="E0BE6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25CA4"/>
    <w:multiLevelType w:val="multilevel"/>
    <w:tmpl w:val="9718F8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26A0"/>
    <w:rsid w:val="00030C06"/>
    <w:rsid w:val="0027481A"/>
    <w:rsid w:val="004C26A0"/>
    <w:rsid w:val="006A4119"/>
    <w:rsid w:val="008A3FCF"/>
    <w:rsid w:val="00B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3"/>
        <o:r id="V:Rule2" type="arc" idref="#_x0000_s1034"/>
        <o:r id="V:Rule3" type="arc" idref="#_x0000_s1037"/>
        <o:r id="V:Rule4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6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6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2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sid w:val="004C26A0"/>
    <w:rPr>
      <w:b/>
      <w:bCs/>
      <w:color w:val="000000"/>
      <w:spacing w:val="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C2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4C2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sid w:val="004C26A0"/>
    <w:rPr>
      <w:color w:val="000000"/>
      <w:spacing w:val="59"/>
      <w:w w:val="100"/>
      <w:position w:val="0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4C26A0"/>
    <w:rPr>
      <w:b/>
      <w:bCs/>
      <w:i/>
      <w:iCs/>
      <w:color w:val="000000"/>
      <w:spacing w:val="26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4C2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4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C2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0pt">
    <w:name w:val="Основной текст (4) + Полужирный;Курсив;Малые прописные;Интервал 0 pt"/>
    <w:basedOn w:val="4"/>
    <w:rsid w:val="004C26A0"/>
    <w:rPr>
      <w:b/>
      <w:bCs/>
      <w:i/>
      <w:iCs/>
      <w:smallCaps/>
      <w:color w:val="000000"/>
      <w:spacing w:val="13"/>
      <w:w w:val="100"/>
      <w:position w:val="0"/>
      <w:lang w:val="en-US"/>
    </w:rPr>
  </w:style>
  <w:style w:type="character" w:customStyle="1" w:styleId="40pt0">
    <w:name w:val="Основной текст (4) + Полужирный;Курсив;Интервал 0 pt"/>
    <w:basedOn w:val="4"/>
    <w:rsid w:val="004C26A0"/>
    <w:rPr>
      <w:b/>
      <w:bCs/>
      <w:i/>
      <w:iCs/>
      <w:color w:val="000000"/>
      <w:spacing w:val="13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4C26A0"/>
    <w:rPr>
      <w:color w:val="000000"/>
      <w:spacing w:val="4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4C26A0"/>
    <w:pPr>
      <w:shd w:val="clear" w:color="auto" w:fill="FFFFFF"/>
      <w:spacing w:line="283" w:lineRule="exact"/>
      <w:ind w:firstLine="27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C26A0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4C26A0"/>
    <w:pPr>
      <w:shd w:val="clear" w:color="auto" w:fill="FFFFFF"/>
      <w:spacing w:before="660" w:line="0" w:lineRule="atLeast"/>
      <w:ind w:hanging="28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4C26A0"/>
    <w:pPr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="Times New Roman"/>
      <w:spacing w:val="64"/>
      <w:sz w:val="26"/>
      <w:szCs w:val="26"/>
    </w:rPr>
  </w:style>
  <w:style w:type="paragraph" w:customStyle="1" w:styleId="40">
    <w:name w:val="Основной текст (4)"/>
    <w:basedOn w:val="a"/>
    <w:link w:val="4"/>
    <w:rsid w:val="004C26A0"/>
    <w:pPr>
      <w:shd w:val="clear" w:color="auto" w:fill="FFFFFF"/>
      <w:spacing w:after="780" w:line="274" w:lineRule="exact"/>
      <w:ind w:hanging="128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A4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19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A411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2013-09-12T06:35:00Z</dcterms:created>
  <dcterms:modified xsi:type="dcterms:W3CDTF">2013-09-12T07:22:00Z</dcterms:modified>
</cp:coreProperties>
</file>