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14" w:rsidRPr="00FA1614" w:rsidRDefault="00FA1614" w:rsidP="00101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A1614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</w:t>
      </w:r>
      <w:r w:rsidR="006E0FD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695325" cy="838200"/>
            <wp:effectExtent l="19050" t="0" r="9525" b="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614" w:rsidRPr="00FA1614" w:rsidRDefault="00FA1614" w:rsidP="00FA161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A1614"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 Песковатского </w:t>
      </w:r>
      <w:proofErr w:type="gramStart"/>
      <w:r w:rsidRPr="00FA1614">
        <w:rPr>
          <w:rFonts w:ascii="Times New Roman CYR" w:hAnsi="Times New Roman CYR" w:cs="Times New Roman CYR"/>
          <w:b/>
          <w:bCs/>
          <w:sz w:val="24"/>
          <w:szCs w:val="24"/>
        </w:rPr>
        <w:t>сельского</w:t>
      </w:r>
      <w:proofErr w:type="gramEnd"/>
      <w:r w:rsidRPr="00FA1614">
        <w:rPr>
          <w:rFonts w:ascii="Times New Roman CYR" w:hAnsi="Times New Roman CYR" w:cs="Times New Roman CYR"/>
          <w:b/>
          <w:bCs/>
          <w:sz w:val="24"/>
          <w:szCs w:val="24"/>
        </w:rPr>
        <w:t xml:space="preserve"> поселение</w:t>
      </w:r>
    </w:p>
    <w:p w:rsidR="00FA1614" w:rsidRPr="00FA1614" w:rsidRDefault="00FA1614" w:rsidP="00FA161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A1614">
        <w:rPr>
          <w:rFonts w:ascii="Times New Roman CYR" w:hAnsi="Times New Roman CYR" w:cs="Times New Roman CYR"/>
          <w:b/>
          <w:bCs/>
          <w:sz w:val="24"/>
          <w:szCs w:val="24"/>
        </w:rPr>
        <w:t>Городищенского муниципального района Волгоградской области</w:t>
      </w:r>
    </w:p>
    <w:p w:rsidR="00FA1614" w:rsidRPr="00FA1614" w:rsidRDefault="00FA1614" w:rsidP="00FA161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0"/>
          <w:szCs w:val="24"/>
        </w:rPr>
      </w:pPr>
      <w:proofErr w:type="spellStart"/>
      <w:r w:rsidRPr="00FA1614">
        <w:rPr>
          <w:rFonts w:ascii="Times New Roman CYR" w:hAnsi="Times New Roman CYR" w:cs="Times New Roman CYR"/>
          <w:sz w:val="20"/>
          <w:szCs w:val="24"/>
        </w:rPr>
        <w:t>х.Песковатка</w:t>
      </w:r>
      <w:proofErr w:type="spellEnd"/>
      <w:r w:rsidRPr="00FA1614">
        <w:rPr>
          <w:rFonts w:ascii="Times New Roman CYR" w:hAnsi="Times New Roman CYR" w:cs="Times New Roman CYR"/>
          <w:sz w:val="20"/>
          <w:szCs w:val="24"/>
        </w:rPr>
        <w:t xml:space="preserve"> Городищенского муниципального района Волгоградской области  тел. (268) 4-11-17</w:t>
      </w:r>
    </w:p>
    <w:p w:rsidR="00FA1614" w:rsidRPr="00FA1614" w:rsidRDefault="00FA1614" w:rsidP="00FA1614">
      <w:pPr>
        <w:widowControl w:val="0"/>
        <w:tabs>
          <w:tab w:val="left" w:pos="411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A1614">
        <w:rPr>
          <w:rFonts w:ascii="Times New Roman CYR" w:hAnsi="Times New Roman CYR" w:cs="Times New Roman CYR"/>
          <w:sz w:val="24"/>
          <w:szCs w:val="24"/>
        </w:rPr>
        <w:tab/>
      </w:r>
    </w:p>
    <w:p w:rsidR="00FA1614" w:rsidRPr="00FA1614" w:rsidRDefault="00FA1614" w:rsidP="00FA16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A1614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П О С Т А Н О В Л Е Н И Е</w:t>
      </w:r>
    </w:p>
    <w:p w:rsidR="00FA1614" w:rsidRPr="00FA1614" w:rsidRDefault="00FA1614" w:rsidP="00FA16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FA1614" w:rsidRPr="00FA1614" w:rsidRDefault="00FA1614" w:rsidP="00FA16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A1614" w:rsidRPr="00FA1614" w:rsidRDefault="00FA1614" w:rsidP="00FA1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A1614">
        <w:rPr>
          <w:rFonts w:ascii="Times New Roman CYR" w:hAnsi="Times New Roman CYR" w:cs="Times New Roman CYR"/>
          <w:b/>
          <w:sz w:val="28"/>
          <w:szCs w:val="28"/>
        </w:rPr>
        <w:t xml:space="preserve">       от </w:t>
      </w:r>
      <w:r w:rsidR="006E0FDB">
        <w:rPr>
          <w:rFonts w:ascii="Times New Roman CYR" w:hAnsi="Times New Roman CYR" w:cs="Times New Roman CYR"/>
          <w:b/>
          <w:sz w:val="28"/>
          <w:szCs w:val="28"/>
        </w:rPr>
        <w:t>16.08.</w:t>
      </w:r>
      <w:r w:rsidR="001010CE">
        <w:rPr>
          <w:rFonts w:ascii="Times New Roman CYR" w:hAnsi="Times New Roman CYR" w:cs="Times New Roman CYR"/>
          <w:b/>
          <w:sz w:val="28"/>
          <w:szCs w:val="28"/>
        </w:rPr>
        <w:t>202</w:t>
      </w:r>
      <w:r w:rsidR="00EC3952">
        <w:rPr>
          <w:rFonts w:ascii="Times New Roman CYR" w:hAnsi="Times New Roman CYR" w:cs="Times New Roman CYR"/>
          <w:b/>
          <w:sz w:val="28"/>
          <w:szCs w:val="28"/>
          <w:lang w:val="en-US"/>
        </w:rPr>
        <w:t>2</w:t>
      </w:r>
      <w:r w:rsidRPr="00FA1614">
        <w:rPr>
          <w:rFonts w:ascii="Times New Roman CYR" w:hAnsi="Times New Roman CYR" w:cs="Times New Roman CYR"/>
          <w:b/>
          <w:sz w:val="28"/>
          <w:szCs w:val="28"/>
        </w:rPr>
        <w:t xml:space="preserve"> г.                                                               № </w:t>
      </w:r>
      <w:r w:rsidR="00A044CE">
        <w:rPr>
          <w:rFonts w:ascii="Times New Roman CYR" w:hAnsi="Times New Roman CYR" w:cs="Times New Roman CYR"/>
          <w:b/>
          <w:sz w:val="28"/>
          <w:szCs w:val="28"/>
        </w:rPr>
        <w:t>81</w:t>
      </w:r>
    </w:p>
    <w:p w:rsidR="00FA1614" w:rsidRPr="00FA1614" w:rsidRDefault="00FA1614" w:rsidP="00FA1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hAnsi="Cambria" w:cs="Times New Roman"/>
          <w:bCs/>
          <w:kern w:val="32"/>
          <w:sz w:val="32"/>
          <w:szCs w:val="32"/>
        </w:rPr>
      </w:pPr>
    </w:p>
    <w:p w:rsidR="00F56306" w:rsidRPr="007A0477" w:rsidRDefault="001F2E96" w:rsidP="00F5630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A0477">
        <w:rPr>
          <w:rFonts w:ascii="Arial" w:hAnsi="Arial" w:cs="Arial"/>
          <w:bCs/>
          <w:sz w:val="24"/>
          <w:szCs w:val="24"/>
        </w:rPr>
        <w:t xml:space="preserve">                                       </w:t>
      </w:r>
      <w:r w:rsidR="00F56306" w:rsidRPr="007A0477">
        <w:rPr>
          <w:rFonts w:ascii="Arial" w:hAnsi="Arial" w:cs="Arial"/>
          <w:bCs/>
          <w:sz w:val="24"/>
          <w:szCs w:val="24"/>
        </w:rPr>
        <w:t xml:space="preserve"> </w:t>
      </w:r>
    </w:p>
    <w:p w:rsidR="00D72F8C" w:rsidRPr="006E0FDB" w:rsidRDefault="00076152" w:rsidP="006E0FDB">
      <w:pPr>
        <w:shd w:val="clear" w:color="auto" w:fill="FFFFFF"/>
        <w:spacing w:after="0" w:line="240" w:lineRule="auto"/>
        <w:ind w:right="283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0FD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327A3C" w:rsidRPr="006E0F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1148" w:rsidRPr="006E0FD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bookmarkStart w:id="0" w:name="_Hlk111632766"/>
      <w:r w:rsidR="00DB1148" w:rsidRPr="006E0FDB">
        <w:rPr>
          <w:rFonts w:ascii="Times New Roman" w:hAnsi="Times New Roman" w:cs="Times New Roman"/>
          <w:b/>
          <w:bCs/>
          <w:sz w:val="28"/>
          <w:szCs w:val="28"/>
        </w:rPr>
        <w:t>Положение о порядке подготовки населения Песковатского сельского поселения,</w:t>
      </w:r>
      <w:r w:rsidR="00D72F8C" w:rsidRPr="006E0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утвержденн</w:t>
      </w:r>
      <w:r w:rsidR="00DB1148" w:rsidRPr="006E0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ое </w:t>
      </w:r>
      <w:r w:rsidR="00D72F8C" w:rsidRPr="006E0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постановлением администрации Песковатского сельского поселения </w:t>
      </w:r>
      <w:r w:rsidR="00532AA6" w:rsidRPr="006E0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</w:t>
      </w:r>
      <w:r w:rsidR="00DB1148" w:rsidRPr="006E0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532AA6" w:rsidRPr="006E0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DB1148" w:rsidRPr="006E0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r w:rsidR="00532AA6" w:rsidRPr="006E0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</w:t>
      </w:r>
      <w:r w:rsidR="00327A3C" w:rsidRPr="006E0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</w:t>
      </w:r>
      <w:r w:rsidR="00532AA6" w:rsidRPr="006E0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</w:t>
      </w:r>
      <w:r w:rsidR="00327A3C" w:rsidRPr="006E0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99</w:t>
      </w:r>
      <w:bookmarkEnd w:id="0"/>
    </w:p>
    <w:p w:rsidR="007A0477" w:rsidRPr="006E0FDB" w:rsidRDefault="007A0477" w:rsidP="006E0FDB">
      <w:pPr>
        <w:spacing w:after="0" w:line="240" w:lineRule="auto"/>
        <w:ind w:right="2833"/>
        <w:rPr>
          <w:rFonts w:ascii="Times New Roman" w:hAnsi="Times New Roman" w:cs="Times New Roman"/>
          <w:b/>
          <w:bCs/>
          <w:sz w:val="28"/>
          <w:szCs w:val="28"/>
        </w:rPr>
      </w:pPr>
    </w:p>
    <w:p w:rsidR="00CA1BB8" w:rsidRPr="006E0FDB" w:rsidRDefault="007A0477" w:rsidP="007A0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F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6152" w:rsidRPr="006E0FDB">
        <w:rPr>
          <w:rFonts w:ascii="Times New Roman" w:hAnsi="Times New Roman" w:cs="Times New Roman"/>
          <w:sz w:val="28"/>
          <w:szCs w:val="28"/>
        </w:rPr>
        <w:t>Рассмотрев пр</w:t>
      </w:r>
      <w:r w:rsidR="00DB1148" w:rsidRPr="006E0FDB">
        <w:rPr>
          <w:rFonts w:ascii="Times New Roman" w:hAnsi="Times New Roman" w:cs="Times New Roman"/>
          <w:sz w:val="28"/>
          <w:szCs w:val="28"/>
        </w:rPr>
        <w:t xml:space="preserve">отест </w:t>
      </w:r>
      <w:r w:rsidR="00D72F8C" w:rsidRPr="006E0FDB">
        <w:rPr>
          <w:rFonts w:ascii="Times New Roman" w:hAnsi="Times New Roman" w:cs="Times New Roman"/>
          <w:sz w:val="28"/>
          <w:szCs w:val="28"/>
        </w:rPr>
        <w:t>заместителя</w:t>
      </w:r>
      <w:r w:rsidR="00076152" w:rsidRPr="006E0FDB">
        <w:rPr>
          <w:rFonts w:ascii="Times New Roman" w:hAnsi="Times New Roman" w:cs="Times New Roman"/>
          <w:sz w:val="28"/>
          <w:szCs w:val="28"/>
        </w:rPr>
        <w:t xml:space="preserve"> прокурора</w:t>
      </w:r>
      <w:r w:rsidR="00D72F8C" w:rsidRPr="006E0FDB">
        <w:rPr>
          <w:rFonts w:ascii="Times New Roman" w:hAnsi="Times New Roman" w:cs="Times New Roman"/>
          <w:sz w:val="28"/>
          <w:szCs w:val="28"/>
        </w:rPr>
        <w:t xml:space="preserve"> Городищенского района</w:t>
      </w:r>
      <w:r w:rsidR="00DB1148" w:rsidRPr="006E0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148" w:rsidRPr="006E0FDB">
        <w:rPr>
          <w:rFonts w:ascii="Times New Roman" w:hAnsi="Times New Roman" w:cs="Times New Roman"/>
          <w:sz w:val="28"/>
          <w:szCs w:val="28"/>
        </w:rPr>
        <w:t>Аваляна</w:t>
      </w:r>
      <w:proofErr w:type="spellEnd"/>
      <w:r w:rsidR="00DB1148" w:rsidRPr="006E0FDB">
        <w:rPr>
          <w:rFonts w:ascii="Times New Roman" w:hAnsi="Times New Roman" w:cs="Times New Roman"/>
          <w:sz w:val="28"/>
          <w:szCs w:val="28"/>
        </w:rPr>
        <w:t xml:space="preserve"> А.Г.</w:t>
      </w:r>
      <w:r w:rsidR="00D72F8C" w:rsidRPr="006E0FDB">
        <w:rPr>
          <w:rFonts w:ascii="Times New Roman" w:hAnsi="Times New Roman" w:cs="Times New Roman"/>
          <w:sz w:val="28"/>
          <w:szCs w:val="28"/>
        </w:rPr>
        <w:t xml:space="preserve"> </w:t>
      </w:r>
      <w:r w:rsidR="00DB1148" w:rsidRPr="006E0FDB">
        <w:rPr>
          <w:rFonts w:ascii="Times New Roman" w:hAnsi="Times New Roman" w:cs="Times New Roman"/>
          <w:sz w:val="28"/>
          <w:szCs w:val="28"/>
        </w:rPr>
        <w:t>на раздел 3 Положени</w:t>
      </w:r>
      <w:r w:rsidR="001853A7" w:rsidRPr="006E0FDB">
        <w:rPr>
          <w:rFonts w:ascii="Times New Roman" w:hAnsi="Times New Roman" w:cs="Times New Roman"/>
          <w:sz w:val="28"/>
          <w:szCs w:val="28"/>
        </w:rPr>
        <w:t>я</w:t>
      </w:r>
      <w:r w:rsidR="00DB1148" w:rsidRPr="006E0FDB">
        <w:rPr>
          <w:rFonts w:ascii="Times New Roman" w:hAnsi="Times New Roman" w:cs="Times New Roman"/>
          <w:sz w:val="28"/>
          <w:szCs w:val="28"/>
        </w:rPr>
        <w:t xml:space="preserve"> о порядке подготовки населения Песковатского сельского поселения, утвержденно</w:t>
      </w:r>
      <w:r w:rsidR="001853A7" w:rsidRPr="006E0FDB">
        <w:rPr>
          <w:rFonts w:ascii="Times New Roman" w:hAnsi="Times New Roman" w:cs="Times New Roman"/>
          <w:sz w:val="28"/>
          <w:szCs w:val="28"/>
        </w:rPr>
        <w:t>го</w:t>
      </w:r>
      <w:r w:rsidR="00DB1148" w:rsidRPr="006E0FD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Песковатского сельского поселения от 14.12.2018 №</w:t>
      </w:r>
      <w:r w:rsidR="00A50CCD">
        <w:rPr>
          <w:rFonts w:ascii="Times New Roman" w:hAnsi="Times New Roman" w:cs="Times New Roman"/>
          <w:sz w:val="28"/>
          <w:szCs w:val="28"/>
        </w:rPr>
        <w:t xml:space="preserve"> </w:t>
      </w:r>
      <w:r w:rsidR="00DB1148" w:rsidRPr="006E0FDB">
        <w:rPr>
          <w:rFonts w:ascii="Times New Roman" w:hAnsi="Times New Roman" w:cs="Times New Roman"/>
          <w:sz w:val="28"/>
          <w:szCs w:val="28"/>
        </w:rPr>
        <w:t>99,</w:t>
      </w:r>
      <w:r w:rsidR="00532AA6" w:rsidRPr="006E0FDB">
        <w:rPr>
          <w:rFonts w:ascii="Times New Roman" w:hAnsi="Times New Roman" w:cs="Times New Roman"/>
          <w:sz w:val="28"/>
          <w:szCs w:val="28"/>
        </w:rPr>
        <w:t xml:space="preserve"> </w:t>
      </w:r>
      <w:r w:rsidR="00D72F8C" w:rsidRPr="006E0FDB">
        <w:rPr>
          <w:rFonts w:ascii="Times New Roman" w:hAnsi="Times New Roman" w:cs="Times New Roman"/>
          <w:sz w:val="28"/>
          <w:szCs w:val="28"/>
        </w:rPr>
        <w:t>в</w:t>
      </w:r>
      <w:r w:rsidR="00CA1BB8" w:rsidRPr="006E0FDB">
        <w:rPr>
          <w:rFonts w:ascii="Times New Roman" w:hAnsi="Times New Roman" w:cs="Times New Roman"/>
          <w:sz w:val="28"/>
          <w:szCs w:val="28"/>
        </w:rPr>
        <w:t xml:space="preserve"> соответствии с Федеральным  законом  "Об общих принципах организации местного самоуправления в Российской Федерации" от 06.10.2003</w:t>
      </w:r>
      <w:r w:rsidR="008543C9" w:rsidRPr="006E0FDB">
        <w:rPr>
          <w:rFonts w:ascii="Times New Roman" w:hAnsi="Times New Roman" w:cs="Times New Roman"/>
          <w:sz w:val="28"/>
          <w:szCs w:val="28"/>
        </w:rPr>
        <w:t xml:space="preserve"> </w:t>
      </w:r>
      <w:r w:rsidR="00CA1BB8" w:rsidRPr="006E0FDB">
        <w:rPr>
          <w:rFonts w:ascii="Times New Roman" w:hAnsi="Times New Roman" w:cs="Times New Roman"/>
          <w:sz w:val="28"/>
          <w:szCs w:val="28"/>
        </w:rPr>
        <w:t>N 131-ФЗ</w:t>
      </w:r>
      <w:r w:rsidRPr="006E0FDB">
        <w:rPr>
          <w:rFonts w:ascii="Times New Roman" w:hAnsi="Times New Roman" w:cs="Times New Roman"/>
          <w:sz w:val="28"/>
          <w:szCs w:val="28"/>
        </w:rPr>
        <w:t xml:space="preserve">, </w:t>
      </w:r>
      <w:r w:rsidR="00DB1148" w:rsidRPr="006E0FDB">
        <w:rPr>
          <w:rFonts w:ascii="Times New Roman" w:hAnsi="Times New Roman" w:cs="Times New Roman"/>
          <w:sz w:val="28"/>
          <w:szCs w:val="28"/>
        </w:rPr>
        <w:t xml:space="preserve"> </w:t>
      </w:r>
      <w:r w:rsidR="00CA1BB8" w:rsidRPr="006E0FDB">
        <w:rPr>
          <w:rFonts w:ascii="Times New Roman" w:hAnsi="Times New Roman" w:cs="Times New Roman"/>
          <w:sz w:val="28"/>
          <w:szCs w:val="28"/>
        </w:rPr>
        <w:t xml:space="preserve"> </w:t>
      </w:r>
      <w:r w:rsidRPr="006E0FDB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FA1614" w:rsidRPr="006E0FDB">
        <w:rPr>
          <w:rFonts w:ascii="Times New Roman" w:hAnsi="Times New Roman" w:cs="Times New Roman"/>
          <w:color w:val="000000"/>
          <w:sz w:val="28"/>
          <w:szCs w:val="28"/>
        </w:rPr>
        <w:t>Песковатского</w:t>
      </w:r>
      <w:r w:rsidRPr="006E0FD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F56306" w:rsidRPr="006E0FDB" w:rsidRDefault="00CA1BB8" w:rsidP="00F56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FD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F56306" w:rsidRPr="006E0F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6306" w:rsidRPr="006E0FDB" w:rsidRDefault="00F56306" w:rsidP="006E0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FDB">
        <w:rPr>
          <w:rFonts w:ascii="Times New Roman" w:hAnsi="Times New Roman" w:cs="Times New Roman"/>
          <w:sz w:val="28"/>
          <w:szCs w:val="28"/>
        </w:rPr>
        <w:t>ПОСТАНОВЛ</w:t>
      </w:r>
      <w:r w:rsidR="007A0477" w:rsidRPr="006E0FDB">
        <w:rPr>
          <w:rFonts w:ascii="Times New Roman" w:hAnsi="Times New Roman" w:cs="Times New Roman"/>
          <w:sz w:val="28"/>
          <w:szCs w:val="28"/>
        </w:rPr>
        <w:t>Я</w:t>
      </w:r>
      <w:r w:rsidR="00FA1614" w:rsidRPr="006E0FDB">
        <w:rPr>
          <w:rFonts w:ascii="Times New Roman" w:hAnsi="Times New Roman" w:cs="Times New Roman"/>
          <w:sz w:val="28"/>
          <w:szCs w:val="28"/>
        </w:rPr>
        <w:t>Ю</w:t>
      </w:r>
      <w:r w:rsidR="007A0477" w:rsidRPr="006E0FDB">
        <w:rPr>
          <w:rFonts w:ascii="Times New Roman" w:hAnsi="Times New Roman" w:cs="Times New Roman"/>
          <w:sz w:val="28"/>
          <w:szCs w:val="28"/>
        </w:rPr>
        <w:t>:</w:t>
      </w:r>
    </w:p>
    <w:p w:rsidR="00E438F5" w:rsidRPr="006E0FDB" w:rsidRDefault="00D72F8C" w:rsidP="00E438F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0FDB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DB1148" w:rsidRPr="006E0FDB">
        <w:rPr>
          <w:rFonts w:ascii="Times New Roman" w:hAnsi="Times New Roman" w:cs="Times New Roman"/>
          <w:bCs/>
          <w:sz w:val="28"/>
          <w:szCs w:val="28"/>
        </w:rPr>
        <w:t>Положение о порядке подготовки населения Песковатского сельского поселения, утвержденное постановлением администрации Песковатского сельского поселения от 14.12.2018 №</w:t>
      </w:r>
      <w:r w:rsidR="00412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148" w:rsidRPr="006E0FDB">
        <w:rPr>
          <w:rFonts w:ascii="Times New Roman" w:hAnsi="Times New Roman" w:cs="Times New Roman"/>
          <w:bCs/>
          <w:sz w:val="28"/>
          <w:szCs w:val="28"/>
        </w:rPr>
        <w:t>99</w:t>
      </w:r>
      <w:r w:rsidR="00E438F5" w:rsidRPr="006E0F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П</w:t>
      </w:r>
      <w:r w:rsidR="00DB1148" w:rsidRPr="006E0FDB">
        <w:rPr>
          <w:rFonts w:ascii="Times New Roman" w:hAnsi="Times New Roman" w:cs="Times New Roman"/>
          <w:bCs/>
          <w:color w:val="000000"/>
          <w:sz w:val="28"/>
          <w:szCs w:val="28"/>
        </w:rPr>
        <w:t>оложение</w:t>
      </w:r>
      <w:r w:rsidR="00E438F5" w:rsidRPr="006E0FDB">
        <w:rPr>
          <w:rFonts w:ascii="Times New Roman" w:hAnsi="Times New Roman" w:cs="Times New Roman"/>
          <w:bCs/>
          <w:color w:val="000000"/>
          <w:sz w:val="28"/>
          <w:szCs w:val="28"/>
        </w:rPr>
        <w:t>):</w:t>
      </w:r>
    </w:p>
    <w:p w:rsidR="005673BF" w:rsidRPr="006E0FDB" w:rsidRDefault="00E438F5" w:rsidP="00DB1148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0FD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32AA6" w:rsidRPr="006E0FDB">
        <w:rPr>
          <w:rFonts w:ascii="Times New Roman" w:hAnsi="Times New Roman" w:cs="Times New Roman"/>
          <w:sz w:val="28"/>
          <w:szCs w:val="28"/>
        </w:rPr>
        <w:t>3</w:t>
      </w:r>
      <w:r w:rsidRPr="006E0FDB">
        <w:rPr>
          <w:rFonts w:ascii="Times New Roman" w:hAnsi="Times New Roman" w:cs="Times New Roman"/>
          <w:sz w:val="28"/>
          <w:szCs w:val="28"/>
        </w:rPr>
        <w:t xml:space="preserve"> </w:t>
      </w:r>
      <w:r w:rsidR="00DB1148" w:rsidRPr="006E0FDB">
        <w:rPr>
          <w:rFonts w:ascii="Times New Roman" w:hAnsi="Times New Roman" w:cs="Times New Roman"/>
          <w:sz w:val="28"/>
          <w:szCs w:val="28"/>
        </w:rPr>
        <w:t>Положения исключить.</w:t>
      </w:r>
    </w:p>
    <w:p w:rsidR="005673BF" w:rsidRPr="006E0FDB" w:rsidRDefault="00E438F5" w:rsidP="005673B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FDB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и разместить на официальном</w:t>
      </w:r>
      <w:r w:rsidR="005673BF" w:rsidRPr="006E0F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FDB">
        <w:rPr>
          <w:rFonts w:ascii="Times New Roman" w:hAnsi="Times New Roman" w:cs="Times New Roman"/>
          <w:color w:val="000000"/>
          <w:sz w:val="28"/>
          <w:szCs w:val="28"/>
        </w:rPr>
        <w:t xml:space="preserve">сайте администрации Песковатского  сельского поселения </w:t>
      </w:r>
      <w:r w:rsidR="001853A7" w:rsidRPr="006E0FDB">
        <w:rPr>
          <w:rFonts w:ascii="Times New Roman" w:hAnsi="Times New Roman" w:cs="Times New Roman"/>
          <w:color w:val="000000"/>
          <w:sz w:val="28"/>
          <w:szCs w:val="28"/>
        </w:rPr>
        <w:t xml:space="preserve">Городищенского муниципального района Волгоградской области </w:t>
      </w:r>
      <w:r w:rsidRPr="006E0FDB">
        <w:rPr>
          <w:rFonts w:ascii="Times New Roman" w:hAnsi="Times New Roman" w:cs="Times New Roman"/>
          <w:color w:val="000000"/>
          <w:sz w:val="28"/>
          <w:szCs w:val="28"/>
        </w:rPr>
        <w:t>в сети Интернет.</w:t>
      </w:r>
    </w:p>
    <w:p w:rsidR="005673BF" w:rsidRPr="006E0FDB" w:rsidRDefault="00E438F5" w:rsidP="005673B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F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</w:t>
      </w:r>
      <w:r w:rsidR="005673BF" w:rsidRPr="006E0FDB">
        <w:rPr>
          <w:rFonts w:ascii="Times New Roman" w:hAnsi="Times New Roman" w:cs="Times New Roman"/>
          <w:color w:val="000000"/>
          <w:sz w:val="28"/>
          <w:szCs w:val="28"/>
        </w:rPr>
        <w:t>момента обнародования</w:t>
      </w:r>
      <w:r w:rsidRPr="006E0F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1E8F" w:rsidRPr="006E0FDB" w:rsidRDefault="00E438F5" w:rsidP="00E438F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FD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E0FD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</w:t>
      </w:r>
      <w:r w:rsidR="006E0FDB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EC1E8F" w:rsidRDefault="00EC1E8F" w:rsidP="00E43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FDB" w:rsidRPr="006E0FDB" w:rsidRDefault="006E0FDB" w:rsidP="00E43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FDB" w:rsidRDefault="00E438F5" w:rsidP="00E43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FDB">
        <w:rPr>
          <w:rFonts w:ascii="Times New Roman" w:hAnsi="Times New Roman" w:cs="Times New Roman"/>
          <w:sz w:val="28"/>
          <w:szCs w:val="28"/>
        </w:rPr>
        <w:t>Глава</w:t>
      </w:r>
      <w:r w:rsidR="006E0FDB">
        <w:rPr>
          <w:rFonts w:ascii="Times New Roman" w:hAnsi="Times New Roman" w:cs="Times New Roman"/>
          <w:sz w:val="28"/>
          <w:szCs w:val="28"/>
        </w:rPr>
        <w:t xml:space="preserve"> П</w:t>
      </w:r>
      <w:r w:rsidR="00532AA6" w:rsidRPr="006E0FDB">
        <w:rPr>
          <w:rFonts w:ascii="Times New Roman" w:hAnsi="Times New Roman" w:cs="Times New Roman"/>
          <w:sz w:val="28"/>
          <w:szCs w:val="28"/>
        </w:rPr>
        <w:t xml:space="preserve">есковатского </w:t>
      </w:r>
    </w:p>
    <w:p w:rsidR="00E438F5" w:rsidRPr="006E0FDB" w:rsidRDefault="00E438F5" w:rsidP="00E43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FD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2AA6" w:rsidRPr="006E0FD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6478E" w:rsidRPr="006E0FDB">
        <w:rPr>
          <w:rFonts w:ascii="Times New Roman" w:hAnsi="Times New Roman" w:cs="Times New Roman"/>
          <w:sz w:val="28"/>
          <w:szCs w:val="28"/>
        </w:rPr>
        <w:t xml:space="preserve">     </w:t>
      </w:r>
      <w:r w:rsidR="003122E2" w:rsidRPr="006E0FD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478E" w:rsidRPr="006E0FDB">
        <w:rPr>
          <w:rFonts w:ascii="Times New Roman" w:hAnsi="Times New Roman" w:cs="Times New Roman"/>
          <w:sz w:val="28"/>
          <w:szCs w:val="28"/>
        </w:rPr>
        <w:t xml:space="preserve">   </w:t>
      </w:r>
      <w:r w:rsidRPr="006E0FDB">
        <w:rPr>
          <w:rFonts w:ascii="Times New Roman" w:hAnsi="Times New Roman" w:cs="Times New Roman"/>
          <w:sz w:val="28"/>
          <w:szCs w:val="28"/>
        </w:rPr>
        <w:tab/>
        <w:t xml:space="preserve">А. А. </w:t>
      </w:r>
      <w:proofErr w:type="spellStart"/>
      <w:r w:rsidRPr="006E0FDB">
        <w:rPr>
          <w:rFonts w:ascii="Times New Roman" w:hAnsi="Times New Roman" w:cs="Times New Roman"/>
          <w:sz w:val="28"/>
          <w:szCs w:val="28"/>
        </w:rPr>
        <w:t>Торшин</w:t>
      </w:r>
      <w:proofErr w:type="spellEnd"/>
      <w:r w:rsidRPr="006E0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F5" w:rsidRPr="006E0FDB" w:rsidRDefault="00E438F5" w:rsidP="00E438F5">
      <w:pPr>
        <w:rPr>
          <w:rFonts w:ascii="Times New Roman" w:hAnsi="Times New Roman" w:cs="Times New Roman"/>
          <w:sz w:val="28"/>
          <w:szCs w:val="28"/>
        </w:rPr>
      </w:pPr>
    </w:p>
    <w:p w:rsidR="00E438F5" w:rsidRPr="007A0477" w:rsidRDefault="00E438F5" w:rsidP="00E438F5">
      <w:pPr>
        <w:rPr>
          <w:rFonts w:ascii="Arial" w:hAnsi="Arial" w:cs="Arial"/>
          <w:sz w:val="24"/>
          <w:szCs w:val="24"/>
        </w:rPr>
      </w:pPr>
    </w:p>
    <w:sectPr w:rsidR="00E438F5" w:rsidRPr="007A0477" w:rsidSect="00EC1E8F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3571"/>
    <w:multiLevelType w:val="multilevel"/>
    <w:tmpl w:val="5ADC4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">
    <w:nsid w:val="19C01F28"/>
    <w:multiLevelType w:val="hybridMultilevel"/>
    <w:tmpl w:val="9814AB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A422A"/>
    <w:multiLevelType w:val="hybridMultilevel"/>
    <w:tmpl w:val="1ACEAEA6"/>
    <w:lvl w:ilvl="0" w:tplc="73529F2E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3E350E8"/>
    <w:multiLevelType w:val="multilevel"/>
    <w:tmpl w:val="5ADC4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4">
    <w:nsid w:val="6BD464CC"/>
    <w:multiLevelType w:val="hybridMultilevel"/>
    <w:tmpl w:val="25C0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A414F"/>
    <w:rsid w:val="000313F5"/>
    <w:rsid w:val="00076152"/>
    <w:rsid w:val="00083639"/>
    <w:rsid w:val="00087E13"/>
    <w:rsid w:val="000A41A7"/>
    <w:rsid w:val="001010CE"/>
    <w:rsid w:val="00133643"/>
    <w:rsid w:val="001853A7"/>
    <w:rsid w:val="001F2E96"/>
    <w:rsid w:val="003122E2"/>
    <w:rsid w:val="00323CE8"/>
    <w:rsid w:val="00327A3C"/>
    <w:rsid w:val="003A630B"/>
    <w:rsid w:val="004127C0"/>
    <w:rsid w:val="004E484F"/>
    <w:rsid w:val="00532AA6"/>
    <w:rsid w:val="005673BF"/>
    <w:rsid w:val="006C37DB"/>
    <w:rsid w:val="006E0FDB"/>
    <w:rsid w:val="00730607"/>
    <w:rsid w:val="007A0477"/>
    <w:rsid w:val="007A4D8D"/>
    <w:rsid w:val="007C7092"/>
    <w:rsid w:val="007E5C1A"/>
    <w:rsid w:val="00853CFF"/>
    <w:rsid w:val="008543C9"/>
    <w:rsid w:val="0087205A"/>
    <w:rsid w:val="00A044CE"/>
    <w:rsid w:val="00A50CCD"/>
    <w:rsid w:val="00A85A0F"/>
    <w:rsid w:val="00AA414F"/>
    <w:rsid w:val="00AC0348"/>
    <w:rsid w:val="00B46A87"/>
    <w:rsid w:val="00BA54B8"/>
    <w:rsid w:val="00C57B81"/>
    <w:rsid w:val="00CA1BB8"/>
    <w:rsid w:val="00CB0E28"/>
    <w:rsid w:val="00D72F8C"/>
    <w:rsid w:val="00DB1148"/>
    <w:rsid w:val="00DC3C8F"/>
    <w:rsid w:val="00DD4319"/>
    <w:rsid w:val="00DD57F4"/>
    <w:rsid w:val="00E438F5"/>
    <w:rsid w:val="00E51F0F"/>
    <w:rsid w:val="00E6478E"/>
    <w:rsid w:val="00E73338"/>
    <w:rsid w:val="00EC1E8F"/>
    <w:rsid w:val="00EC3952"/>
    <w:rsid w:val="00EF41C5"/>
    <w:rsid w:val="00F52E39"/>
    <w:rsid w:val="00F56306"/>
    <w:rsid w:val="00FA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14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AA41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4">
    <w:name w:val="Прижатый влево"/>
    <w:basedOn w:val="a"/>
    <w:next w:val="a"/>
    <w:rsid w:val="00AA4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qFormat/>
    <w:rsid w:val="00F56306"/>
    <w:pPr>
      <w:ind w:left="720"/>
      <w:contextualSpacing/>
    </w:pPr>
    <w:rPr>
      <w:rFonts w:eastAsia="Calibri" w:cs="Times New Roman"/>
      <w:lang w:eastAsia="en-US"/>
    </w:rPr>
  </w:style>
  <w:style w:type="paragraph" w:styleId="a6">
    <w:name w:val="Balloon Text"/>
    <w:basedOn w:val="a"/>
    <w:link w:val="a7"/>
    <w:rsid w:val="006C37D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6C3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C5644-AF08-4891-BD88-8BF20407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 муниципальной программы «Профилактика экстремизма и терроризма на территории Кузьмичевского сельского поселения Городищенского муниципального района Волгоградской области на 2017-2019 годы»</vt:lpstr>
    </vt:vector>
  </TitlesOfParts>
  <Company>kuzmichi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 муниципальной программы «Профилактика экстремизма и терроризма на территории Кузьмичевского сельского поселения Городищенского муниципального района Волгоградской области на 2017-2019 годы»</dc:title>
  <dc:subject/>
  <dc:creator>Бортников</dc:creator>
  <cp:keywords/>
  <cp:lastModifiedBy>1</cp:lastModifiedBy>
  <cp:revision>7</cp:revision>
  <cp:lastPrinted>2020-08-19T06:03:00Z</cp:lastPrinted>
  <dcterms:created xsi:type="dcterms:W3CDTF">2022-08-19T12:20:00Z</dcterms:created>
  <dcterms:modified xsi:type="dcterms:W3CDTF">2022-08-19T12:32:00Z</dcterms:modified>
</cp:coreProperties>
</file>